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86D32">
              <w:fldChar w:fldCharType="begin"/>
            </w:r>
            <w:r w:rsidR="00F86D32">
              <w:instrText xml:space="preserve"> FILLIN  "Введите символ после ЕCE/"  \* MERGEFORMAT </w:instrText>
            </w:r>
            <w:r w:rsidR="00F86D32">
              <w:fldChar w:fldCharType="separate"/>
            </w:r>
            <w:r w:rsidR="00AA553E">
              <w:t>TRANS/WP.15/AC.2/2016/37</w:t>
            </w:r>
            <w:r w:rsidR="00F86D3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86D3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A553E">
                <w:t>9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86D3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A553E" w:rsidRPr="00AA553E" w:rsidRDefault="00AA553E" w:rsidP="00AA553E">
      <w:pPr>
        <w:spacing w:before="120" w:after="120"/>
        <w:rPr>
          <w:sz w:val="28"/>
          <w:szCs w:val="28"/>
        </w:rPr>
      </w:pPr>
      <w:r w:rsidRPr="00AA553E">
        <w:rPr>
          <w:sz w:val="28"/>
          <w:szCs w:val="28"/>
        </w:rPr>
        <w:t>Комитет по внутреннему транспорту</w:t>
      </w:r>
    </w:p>
    <w:p w:rsidR="00AA553E" w:rsidRPr="00AA553E" w:rsidRDefault="00AA553E" w:rsidP="00AA553E">
      <w:pPr>
        <w:spacing w:before="120" w:after="120"/>
        <w:rPr>
          <w:b/>
          <w:sz w:val="24"/>
          <w:szCs w:val="24"/>
        </w:rPr>
      </w:pPr>
      <w:r w:rsidRPr="00AA553E">
        <w:rPr>
          <w:b/>
          <w:sz w:val="24"/>
          <w:szCs w:val="24"/>
        </w:rPr>
        <w:t>Рабочая группа по перевозкам опасных грузов</w:t>
      </w:r>
    </w:p>
    <w:p w:rsidR="00AA553E" w:rsidRPr="006B3406" w:rsidRDefault="00AA553E" w:rsidP="006B3406">
      <w:pPr>
        <w:spacing w:after="120"/>
        <w:rPr>
          <w:b/>
        </w:rPr>
      </w:pPr>
      <w:r w:rsidRPr="006B3406">
        <w:rPr>
          <w:b/>
        </w:rPr>
        <w:t xml:space="preserve">Совместное совещание экспертов по Правилам, </w:t>
      </w:r>
      <w:r w:rsidRPr="006B3406">
        <w:rPr>
          <w:b/>
        </w:rPr>
        <w:br/>
        <w:t xml:space="preserve">прилагаемым к Европейскому соглашению </w:t>
      </w:r>
      <w:r w:rsidRPr="006B3406">
        <w:rPr>
          <w:b/>
        </w:rPr>
        <w:br/>
        <w:t xml:space="preserve">о международной перевозке опасных грузов </w:t>
      </w:r>
      <w:r w:rsidRPr="006B3406">
        <w:rPr>
          <w:b/>
        </w:rPr>
        <w:br/>
        <w:t xml:space="preserve">по внутренним водным путям (ВОПОГ) </w:t>
      </w:r>
      <w:r w:rsidRPr="006B3406">
        <w:rPr>
          <w:b/>
        </w:rPr>
        <w:br/>
        <w:t>(Комитет по вопросам безопасности ВОПОГ)</w:t>
      </w:r>
    </w:p>
    <w:p w:rsidR="00AA553E" w:rsidRPr="006B3406" w:rsidRDefault="00AA553E" w:rsidP="00AA553E">
      <w:pPr>
        <w:rPr>
          <w:b/>
        </w:rPr>
      </w:pPr>
      <w:r w:rsidRPr="006B3406">
        <w:rPr>
          <w:b/>
        </w:rPr>
        <w:t>Двадцать девятая сессия</w:t>
      </w:r>
    </w:p>
    <w:p w:rsidR="00AA553E" w:rsidRPr="00AA553E" w:rsidRDefault="00AA553E" w:rsidP="00AA553E">
      <w:r w:rsidRPr="00AA553E">
        <w:t>Женева, 22–26 августа 2016 года</w:t>
      </w:r>
    </w:p>
    <w:p w:rsidR="00AA553E" w:rsidRPr="00AA553E" w:rsidRDefault="00AA553E" w:rsidP="00AA553E">
      <w:r w:rsidRPr="00AA553E">
        <w:t>Пункт 4 b) предварительной повестки дня</w:t>
      </w:r>
    </w:p>
    <w:p w:rsidR="00AA553E" w:rsidRPr="006B3406" w:rsidRDefault="00AA553E" w:rsidP="00AA553E">
      <w:pPr>
        <w:rPr>
          <w:b/>
        </w:rPr>
      </w:pPr>
      <w:r w:rsidRPr="006B3406">
        <w:rPr>
          <w:b/>
        </w:rPr>
        <w:t xml:space="preserve">Предложения о внесении поправок в Правила, </w:t>
      </w:r>
      <w:r w:rsidRPr="006B3406">
        <w:rPr>
          <w:rFonts w:hint="eastAsia"/>
          <w:b/>
        </w:rPr>
        <w:br/>
      </w:r>
      <w:r w:rsidRPr="006B3406">
        <w:rPr>
          <w:b/>
        </w:rPr>
        <w:t>прилагаемые к ВОПОГ:</w:t>
      </w:r>
      <w:r w:rsidRPr="006B3406">
        <w:rPr>
          <w:rFonts w:hint="eastAsia"/>
          <w:b/>
        </w:rPr>
        <w:t xml:space="preserve"> </w:t>
      </w:r>
      <w:r w:rsidRPr="006B3406">
        <w:rPr>
          <w:b/>
        </w:rPr>
        <w:t>другие предложения</w:t>
      </w:r>
    </w:p>
    <w:p w:rsidR="00AA553E" w:rsidRPr="00AA553E" w:rsidRDefault="00AA553E" w:rsidP="006B3406">
      <w:pPr>
        <w:pStyle w:val="HChGR"/>
      </w:pPr>
      <w:r w:rsidRPr="00AA553E">
        <w:tab/>
      </w:r>
      <w:r w:rsidRPr="00AA553E">
        <w:tab/>
        <w:t xml:space="preserve">Таблицы </w:t>
      </w:r>
      <w:r w:rsidRPr="00AA553E">
        <w:rPr>
          <w:lang w:val="en-US"/>
        </w:rPr>
        <w:t>A</w:t>
      </w:r>
      <w:r w:rsidRPr="00AA553E">
        <w:t xml:space="preserve"> и </w:t>
      </w:r>
      <w:r w:rsidRPr="00AA553E">
        <w:rPr>
          <w:lang w:val="en-US"/>
        </w:rPr>
        <w:t>C</w:t>
      </w:r>
      <w:r w:rsidRPr="00AA553E">
        <w:t>, наименование и описание №</w:t>
      </w:r>
      <w:r w:rsidR="006B3406">
        <w:rPr>
          <w:lang w:val="en-US"/>
        </w:rPr>
        <w:t> </w:t>
      </w:r>
      <w:r w:rsidRPr="00AA553E">
        <w:t>ООН</w:t>
      </w:r>
      <w:r w:rsidR="006B3406">
        <w:rPr>
          <w:lang w:val="en-US"/>
        </w:rPr>
        <w:t> </w:t>
      </w:r>
      <w:r w:rsidRPr="00AA553E">
        <w:t>3264</w:t>
      </w:r>
    </w:p>
    <w:p w:rsidR="00AA553E" w:rsidRDefault="00AA553E" w:rsidP="006B3406">
      <w:pPr>
        <w:pStyle w:val="H1GR"/>
        <w:rPr>
          <w:b w:val="0"/>
          <w:sz w:val="18"/>
          <w:szCs w:val="18"/>
          <w:lang w:val="en-US"/>
        </w:rPr>
      </w:pPr>
      <w:r w:rsidRPr="00AA553E">
        <w:tab/>
      </w:r>
      <w:r w:rsidRPr="00AA553E">
        <w:tab/>
        <w:t>Передано правительством Германии</w:t>
      </w:r>
      <w:r w:rsidRPr="006B3406">
        <w:rPr>
          <w:b w:val="0"/>
          <w:sz w:val="18"/>
          <w:szCs w:val="18"/>
          <w:vertAlign w:val="superscript"/>
          <w:lang w:val="fr-FR"/>
        </w:rPr>
        <w:footnoteReference w:id="1"/>
      </w:r>
      <w:r w:rsidRPr="006B3406">
        <w:rPr>
          <w:b w:val="0"/>
          <w:sz w:val="18"/>
          <w:szCs w:val="18"/>
          <w:vertAlign w:val="superscript"/>
        </w:rPr>
        <w:t>,</w:t>
      </w:r>
      <w:r w:rsidRPr="006B3406">
        <w:rPr>
          <w:b w:val="0"/>
          <w:sz w:val="18"/>
          <w:szCs w:val="18"/>
        </w:rPr>
        <w:t xml:space="preserve"> </w:t>
      </w:r>
      <w:r w:rsidRPr="006B3406">
        <w:rPr>
          <w:b w:val="0"/>
          <w:sz w:val="18"/>
          <w:szCs w:val="18"/>
          <w:vertAlign w:val="superscript"/>
          <w:lang w:val="en-GB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6B3406" w:rsidTr="006B3406">
        <w:tc>
          <w:tcPr>
            <w:tcW w:w="9854" w:type="dxa"/>
            <w:shd w:val="clear" w:color="auto" w:fill="auto"/>
          </w:tcPr>
          <w:p w:rsidR="006B3406" w:rsidRPr="006B3406" w:rsidRDefault="006B3406" w:rsidP="006B3406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6B3406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6B3406" w:rsidRPr="006B3406" w:rsidTr="006B3406">
        <w:tc>
          <w:tcPr>
            <w:tcW w:w="9854" w:type="dxa"/>
            <w:shd w:val="clear" w:color="auto" w:fill="auto"/>
          </w:tcPr>
          <w:p w:rsidR="006B3406" w:rsidRPr="006B3406" w:rsidRDefault="006B3406" w:rsidP="00AF330F">
            <w:pPr>
              <w:pStyle w:val="SingleTxtGR"/>
              <w:tabs>
                <w:tab w:val="clear" w:pos="1701"/>
                <w:tab w:val="clear" w:pos="3969"/>
              </w:tabs>
              <w:ind w:left="2835" w:right="98" w:hanging="2565"/>
              <w:rPr>
                <w:lang w:eastAsia="ru-RU"/>
              </w:rPr>
            </w:pPr>
            <w:r w:rsidRPr="00AA553E">
              <w:rPr>
                <w:b/>
                <w:bCs/>
                <w:lang w:bidi="ru-RU"/>
              </w:rPr>
              <w:t>Существо предложения:</w:t>
            </w:r>
            <w:r w:rsidRPr="00AA553E">
              <w:tab/>
              <w:t xml:space="preserve">Различия в наименовании и описании № ООН 3264 между вариантами </w:t>
            </w:r>
            <w:r w:rsidRPr="00AA553E">
              <w:rPr>
                <w:bCs/>
                <w:lang w:bidi="ru-RU"/>
              </w:rPr>
              <w:t xml:space="preserve">ВОПОГ </w:t>
            </w:r>
            <w:r w:rsidRPr="00AA553E">
              <w:rPr>
                <w:lang w:bidi="ru-RU"/>
              </w:rPr>
              <w:t>2015 года на английском/французском и немецком языках.</w:t>
            </w:r>
          </w:p>
        </w:tc>
      </w:tr>
      <w:tr w:rsidR="006B3406" w:rsidRPr="006B3406" w:rsidTr="006B3406">
        <w:tc>
          <w:tcPr>
            <w:tcW w:w="9854" w:type="dxa"/>
            <w:shd w:val="clear" w:color="auto" w:fill="auto"/>
          </w:tcPr>
          <w:p w:rsidR="006B3406" w:rsidRPr="006B3406" w:rsidRDefault="006B3406" w:rsidP="00AF330F">
            <w:pPr>
              <w:pStyle w:val="SingleTxtGR"/>
              <w:tabs>
                <w:tab w:val="clear" w:pos="1701"/>
                <w:tab w:val="clear" w:pos="3969"/>
              </w:tabs>
              <w:ind w:left="2835" w:right="98" w:hanging="2565"/>
              <w:rPr>
                <w:lang w:eastAsia="ru-RU"/>
              </w:rPr>
            </w:pPr>
            <w:r w:rsidRPr="00AA553E">
              <w:rPr>
                <w:b/>
                <w:bCs/>
              </w:rPr>
              <w:t>Предлагаемое решение:</w:t>
            </w:r>
            <w:r w:rsidRPr="00AA553E">
              <w:rPr>
                <w:b/>
                <w:bCs/>
              </w:rPr>
              <w:tab/>
            </w:r>
            <w:r w:rsidRPr="00AA553E">
              <w:rPr>
                <w:bCs/>
              </w:rPr>
              <w:t xml:space="preserve">Внести соответствующие исправления в </w:t>
            </w:r>
            <w:r w:rsidRPr="00AA553E">
              <w:t xml:space="preserve">варианты </w:t>
            </w:r>
            <w:r w:rsidRPr="00AA553E">
              <w:rPr>
                <w:bCs/>
                <w:lang w:bidi="ru-RU"/>
              </w:rPr>
              <w:t xml:space="preserve">ВОПОГ </w:t>
            </w:r>
            <w:r w:rsidRPr="00AA553E">
              <w:rPr>
                <w:lang w:bidi="ru-RU"/>
              </w:rPr>
              <w:t>2015 года на английском, французском и русском языках.</w:t>
            </w:r>
          </w:p>
        </w:tc>
      </w:tr>
      <w:tr w:rsidR="006B3406" w:rsidRPr="006B3406" w:rsidTr="006B3406">
        <w:tc>
          <w:tcPr>
            <w:tcW w:w="9854" w:type="dxa"/>
            <w:shd w:val="clear" w:color="auto" w:fill="auto"/>
          </w:tcPr>
          <w:p w:rsidR="006B3406" w:rsidRPr="006B3406" w:rsidRDefault="006B3406" w:rsidP="00AF330F">
            <w:pPr>
              <w:pStyle w:val="SingleTxtGR"/>
              <w:tabs>
                <w:tab w:val="clear" w:pos="1701"/>
                <w:tab w:val="clear" w:pos="3969"/>
              </w:tabs>
              <w:ind w:left="2835" w:right="98" w:hanging="2565"/>
              <w:rPr>
                <w:lang w:eastAsia="ru-RU"/>
              </w:rPr>
            </w:pPr>
            <w:r w:rsidRPr="00AA553E">
              <w:rPr>
                <w:b/>
              </w:rPr>
              <w:t>Справочные</w:t>
            </w:r>
            <w:r w:rsidRPr="00AA553E">
              <w:rPr>
                <w:b/>
                <w:lang w:val="en-GB"/>
              </w:rPr>
              <w:t xml:space="preserve"> </w:t>
            </w:r>
            <w:r w:rsidRPr="00AA553E">
              <w:rPr>
                <w:b/>
              </w:rPr>
              <w:t>документы</w:t>
            </w:r>
            <w:r w:rsidRPr="00AA553E">
              <w:rPr>
                <w:b/>
                <w:lang w:val="en-GB"/>
              </w:rPr>
              <w:t>:</w:t>
            </w:r>
            <w:r w:rsidRPr="00AA553E">
              <w:rPr>
                <w:lang w:val="en-GB"/>
              </w:rPr>
              <w:tab/>
            </w:r>
            <w:r w:rsidRPr="00AA553E">
              <w:t>Нет</w:t>
            </w:r>
          </w:p>
        </w:tc>
      </w:tr>
      <w:tr w:rsidR="006B3406" w:rsidRPr="006B3406" w:rsidTr="006B3406">
        <w:tc>
          <w:tcPr>
            <w:tcW w:w="9854" w:type="dxa"/>
            <w:shd w:val="clear" w:color="auto" w:fill="auto"/>
          </w:tcPr>
          <w:p w:rsidR="006B3406" w:rsidRPr="006B3406" w:rsidRDefault="006B3406" w:rsidP="006B3406">
            <w:pPr>
              <w:rPr>
                <w:lang w:eastAsia="ru-RU"/>
              </w:rPr>
            </w:pPr>
          </w:p>
        </w:tc>
      </w:tr>
    </w:tbl>
    <w:p w:rsidR="006B3406" w:rsidRPr="006B3406" w:rsidRDefault="006B3406" w:rsidP="006B3406">
      <w:pPr>
        <w:rPr>
          <w:lang w:eastAsia="ru-RU"/>
        </w:rPr>
      </w:pPr>
    </w:p>
    <w:p w:rsidR="00AA553E" w:rsidRPr="00AA553E" w:rsidRDefault="00AA553E" w:rsidP="00AF330F">
      <w:pPr>
        <w:pStyle w:val="HChGR"/>
        <w:rPr>
          <w:lang w:val="en-GB"/>
        </w:rPr>
      </w:pPr>
      <w:r w:rsidRPr="00AA553E">
        <w:rPr>
          <w:lang w:val="en-GB"/>
        </w:rPr>
        <w:lastRenderedPageBreak/>
        <w:tab/>
        <w:t>I.</w:t>
      </w:r>
      <w:r w:rsidRPr="00AA553E">
        <w:rPr>
          <w:lang w:val="en-GB"/>
        </w:rPr>
        <w:tab/>
      </w:r>
      <w:r w:rsidRPr="00AA553E">
        <w:t>Введение</w:t>
      </w:r>
    </w:p>
    <w:p w:rsidR="00AA553E" w:rsidRPr="00AA553E" w:rsidRDefault="00AA553E" w:rsidP="00AA553E">
      <w:pPr>
        <w:pStyle w:val="SingleTxtGR"/>
      </w:pPr>
      <w:r w:rsidRPr="00AA553E">
        <w:t>1.</w:t>
      </w:r>
      <w:r w:rsidRPr="00AA553E">
        <w:tab/>
        <w:t>Делегации Германии стало известно о следующем различии в наименовании и описании № ООН 3264 в таблице А раздела 3.2.1 ВОПОГ, а также в таблице С подраздела 3.2.3.2 ВОПОГ:</w:t>
      </w:r>
    </w:p>
    <w:p w:rsidR="00AA553E" w:rsidRPr="00AA553E" w:rsidRDefault="00AA553E" w:rsidP="00AA553E">
      <w:pPr>
        <w:pStyle w:val="SingleTxtGR"/>
      </w:pPr>
      <w:r w:rsidRPr="00AA553E">
        <w:rPr>
          <w:bCs/>
        </w:rPr>
        <w:t>№ ООН 3264</w:t>
      </w:r>
      <w:r w:rsidRPr="00AA553E">
        <w:t xml:space="preserve">, 4-я, 5-я и 6-я позиции в таблице </w:t>
      </w:r>
      <w:r w:rsidRPr="00AA553E">
        <w:rPr>
          <w:lang w:val="en-US"/>
        </w:rPr>
        <w:t>C</w:t>
      </w:r>
      <w:r w:rsidRPr="00AA553E">
        <w:t>:</w:t>
      </w:r>
    </w:p>
    <w:p w:rsidR="00AA553E" w:rsidRPr="00AA553E" w:rsidRDefault="00AA553E" w:rsidP="00AA553E">
      <w:pPr>
        <w:pStyle w:val="SingleTxtGR"/>
      </w:pPr>
      <w:r w:rsidRPr="00AA553E">
        <w:t xml:space="preserve">Вариант на немецком языке: </w:t>
      </w:r>
      <w:r w:rsidRPr="00AA553E">
        <w:rPr>
          <w:lang w:val="en-US"/>
        </w:rPr>
        <w:t>SALPETERS</w:t>
      </w:r>
      <w:r w:rsidRPr="00AA553E">
        <w:t>Ä</w:t>
      </w:r>
      <w:r w:rsidRPr="00AA553E">
        <w:rPr>
          <w:lang w:val="en-US"/>
        </w:rPr>
        <w:t>URE</w:t>
      </w:r>
      <w:r w:rsidRPr="00AA553E">
        <w:t xml:space="preserve"> (на англ. языке «</w:t>
      </w:r>
      <w:r w:rsidRPr="00AA553E">
        <w:rPr>
          <w:lang w:val="en-US"/>
        </w:rPr>
        <w:t>nitric</w:t>
      </w:r>
      <w:r w:rsidRPr="00AA553E">
        <w:t xml:space="preserve"> </w:t>
      </w:r>
      <w:r w:rsidRPr="00AA553E">
        <w:rPr>
          <w:lang w:val="en-US"/>
        </w:rPr>
        <w:t>acid</w:t>
      </w:r>
      <w:r w:rsidRPr="00AA553E">
        <w:t>»)</w:t>
      </w:r>
    </w:p>
    <w:p w:rsidR="00AA553E" w:rsidRPr="00AA553E" w:rsidRDefault="00AA553E" w:rsidP="00AA553E">
      <w:pPr>
        <w:pStyle w:val="SingleTxtGR"/>
      </w:pPr>
      <w:r w:rsidRPr="00AA553E">
        <w:t xml:space="preserve">Вариант на английском языке: </w:t>
      </w:r>
      <w:r w:rsidRPr="00AA553E">
        <w:rPr>
          <w:lang w:val="en-US"/>
        </w:rPr>
        <w:t>CITRIC</w:t>
      </w:r>
      <w:r w:rsidRPr="00AA553E">
        <w:t xml:space="preserve"> </w:t>
      </w:r>
      <w:r w:rsidRPr="00AA553E">
        <w:rPr>
          <w:lang w:val="en-US"/>
        </w:rPr>
        <w:t>ACID</w:t>
      </w:r>
      <w:r w:rsidRPr="00AA553E">
        <w:t xml:space="preserve"> (на нем. языке «</w:t>
      </w:r>
      <w:r w:rsidRPr="00AA553E">
        <w:rPr>
          <w:lang w:val="en-US"/>
        </w:rPr>
        <w:t>Zitronens</w:t>
      </w:r>
      <w:r w:rsidRPr="00AA553E">
        <w:t>ä</w:t>
      </w:r>
      <w:r w:rsidRPr="00AA553E">
        <w:rPr>
          <w:lang w:val="en-US"/>
        </w:rPr>
        <w:t>ure</w:t>
      </w:r>
      <w:r w:rsidRPr="00AA553E">
        <w:t>»)</w:t>
      </w:r>
    </w:p>
    <w:p w:rsidR="00AA553E" w:rsidRPr="00AA553E" w:rsidRDefault="00AA553E" w:rsidP="00AA553E">
      <w:pPr>
        <w:pStyle w:val="SingleTxtGR"/>
      </w:pPr>
      <w:r w:rsidRPr="00AA553E">
        <w:t xml:space="preserve">Вариант на французском языке: </w:t>
      </w:r>
      <w:r w:rsidRPr="00AA553E">
        <w:rPr>
          <w:lang w:val="en-US"/>
        </w:rPr>
        <w:t>ACID</w:t>
      </w:r>
      <w:r w:rsidRPr="00AA553E">
        <w:t xml:space="preserve"> </w:t>
      </w:r>
      <w:r w:rsidRPr="00AA553E">
        <w:rPr>
          <w:lang w:val="en-US"/>
        </w:rPr>
        <w:t>CITRIQUE</w:t>
      </w:r>
    </w:p>
    <w:p w:rsidR="00AA553E" w:rsidRPr="002B2E81" w:rsidRDefault="00AA553E" w:rsidP="00AA553E">
      <w:pPr>
        <w:pStyle w:val="SingleTxtGR"/>
      </w:pPr>
      <w:r w:rsidRPr="00AA553E">
        <w:t>Вариант на русском языке: АЗОТНАЯ КИСЛОТА</w:t>
      </w:r>
      <w:r w:rsidR="002B2E81">
        <w:t>.</w:t>
      </w:r>
    </w:p>
    <w:p w:rsidR="00AA553E" w:rsidRPr="00AA553E" w:rsidRDefault="00AA553E" w:rsidP="00AF330F">
      <w:pPr>
        <w:pStyle w:val="HChGR"/>
      </w:pPr>
      <w:r w:rsidRPr="00AA553E">
        <w:tab/>
      </w:r>
      <w:r w:rsidRPr="00AA553E">
        <w:rPr>
          <w:lang w:val="en-GB"/>
        </w:rPr>
        <w:t>II</w:t>
      </w:r>
      <w:r w:rsidRPr="00AA553E">
        <w:t>.</w:t>
      </w:r>
      <w:r w:rsidRPr="00AA553E">
        <w:tab/>
        <w:t>Предложение</w:t>
      </w:r>
    </w:p>
    <w:p w:rsidR="00AA553E" w:rsidRPr="00AA553E" w:rsidRDefault="00AA553E" w:rsidP="00AA553E">
      <w:pPr>
        <w:pStyle w:val="SingleTxtGR"/>
      </w:pPr>
      <w:r w:rsidRPr="00AA553E">
        <w:t>(Не касается текста на русском языке.)</w:t>
      </w:r>
    </w:p>
    <w:p w:rsidR="00AA553E" w:rsidRPr="00AA553E" w:rsidRDefault="00AA553E" w:rsidP="00AA553E">
      <w:pPr>
        <w:pStyle w:val="SingleTxtGR"/>
      </w:pPr>
      <w:r w:rsidRPr="00AA553E">
        <w:t>2.</w:t>
      </w:r>
      <w:r w:rsidRPr="00AA553E">
        <w:tab/>
        <w:t>Изменить</w:t>
      </w:r>
      <w:r w:rsidRPr="00AA553E">
        <w:rPr>
          <w:lang w:bidi="ru-RU"/>
        </w:rPr>
        <w:t xml:space="preserve"> варианты на английском и французском языках следующим образом</w:t>
      </w:r>
      <w:r w:rsidRPr="00AA553E">
        <w:t>:</w:t>
      </w:r>
    </w:p>
    <w:p w:rsidR="00AA553E" w:rsidRPr="00AA553E" w:rsidRDefault="00AA553E" w:rsidP="00AA553E">
      <w:pPr>
        <w:pStyle w:val="SingleTxtGR"/>
      </w:pPr>
      <w:r w:rsidRPr="00AA553E">
        <w:rPr>
          <w:bCs/>
        </w:rPr>
        <w:t xml:space="preserve">Таблица </w:t>
      </w:r>
      <w:r w:rsidRPr="00AA553E">
        <w:rPr>
          <w:bCs/>
          <w:lang w:val="en-US"/>
        </w:rPr>
        <w:t>C</w:t>
      </w:r>
      <w:r w:rsidRPr="00AA553E">
        <w:rPr>
          <w:bCs/>
        </w:rPr>
        <w:t>, № ООН 3264</w:t>
      </w:r>
      <w:r w:rsidRPr="00AA553E">
        <w:t xml:space="preserve">, 4-я, 5-я и 6-я позиции, колонка 2 </w:t>
      </w:r>
      <w:r w:rsidR="00063794" w:rsidRPr="00063794">
        <w:t>–</w:t>
      </w:r>
      <w:r w:rsidRPr="00AA553E">
        <w:t xml:space="preserve"> Наименование и описание:</w:t>
      </w:r>
    </w:p>
    <w:p w:rsidR="00AA553E" w:rsidRPr="00AA553E" w:rsidRDefault="00AA553E" w:rsidP="00AA553E">
      <w:pPr>
        <w:pStyle w:val="SingleTxtGR"/>
        <w:rPr>
          <w:b/>
          <w:u w:val="single"/>
        </w:rPr>
      </w:pPr>
      <w:r w:rsidRPr="00AA553E">
        <w:rPr>
          <w:b/>
          <w:u w:val="single"/>
        </w:rPr>
        <w:t>Вариант на английском языке</w:t>
      </w:r>
      <w:r w:rsidRPr="00063794">
        <w:t>:</w:t>
      </w:r>
    </w:p>
    <w:p w:rsidR="00AA553E" w:rsidRPr="00AA553E" w:rsidRDefault="00AA553E" w:rsidP="00AA553E">
      <w:pPr>
        <w:pStyle w:val="SingleTxtGR"/>
      </w:pPr>
      <w:r w:rsidRPr="00AA553E">
        <w:t>«</w:t>
      </w:r>
      <w:r w:rsidRPr="00AA553E">
        <w:rPr>
          <w:lang w:val="en-US"/>
        </w:rPr>
        <w:t>CORROSIVE</w:t>
      </w:r>
      <w:r w:rsidRPr="00AA553E">
        <w:t xml:space="preserve"> </w:t>
      </w:r>
      <w:r w:rsidRPr="00AA553E">
        <w:rPr>
          <w:lang w:val="en-US"/>
        </w:rPr>
        <w:t>LIQUID</w:t>
      </w:r>
      <w:r w:rsidRPr="00AA553E">
        <w:t xml:space="preserve">, </w:t>
      </w:r>
      <w:r w:rsidRPr="00AA553E">
        <w:rPr>
          <w:lang w:val="en-US"/>
        </w:rPr>
        <w:t>ACIDIC</w:t>
      </w:r>
      <w:r w:rsidRPr="00AA553E">
        <w:t xml:space="preserve">, </w:t>
      </w:r>
      <w:r w:rsidRPr="00AA553E">
        <w:rPr>
          <w:lang w:val="en-US"/>
        </w:rPr>
        <w:t>INORGANIC</w:t>
      </w:r>
      <w:r w:rsidRPr="00AA553E">
        <w:t xml:space="preserve">, </w:t>
      </w:r>
      <w:r w:rsidRPr="00AA553E">
        <w:rPr>
          <w:lang w:val="en-US"/>
        </w:rPr>
        <w:t>N</w:t>
      </w:r>
      <w:r w:rsidRPr="00AA553E">
        <w:t>.</w:t>
      </w:r>
      <w:r w:rsidRPr="00AA553E">
        <w:rPr>
          <w:lang w:val="en-US"/>
        </w:rPr>
        <w:t>O</w:t>
      </w:r>
      <w:r w:rsidRPr="00AA553E">
        <w:t>.</w:t>
      </w:r>
      <w:r w:rsidRPr="00AA553E">
        <w:rPr>
          <w:lang w:val="en-US"/>
        </w:rPr>
        <w:t>S</w:t>
      </w:r>
      <w:r w:rsidRPr="00AA553E">
        <w:t>. (</w:t>
      </w:r>
      <w:r w:rsidRPr="00AA553E">
        <w:rPr>
          <w:lang w:val="en-US"/>
        </w:rPr>
        <w:t>AQUEOUS</w:t>
      </w:r>
      <w:r w:rsidRPr="00AA553E">
        <w:t xml:space="preserve"> </w:t>
      </w:r>
      <w:r w:rsidRPr="00AA553E">
        <w:rPr>
          <w:lang w:val="en-US"/>
        </w:rPr>
        <w:t>SOLUTION</w:t>
      </w:r>
      <w:r w:rsidRPr="00AA553E">
        <w:t xml:space="preserve"> </w:t>
      </w:r>
      <w:r w:rsidRPr="00AA553E">
        <w:rPr>
          <w:lang w:val="en-US"/>
        </w:rPr>
        <w:t>OF</w:t>
      </w:r>
      <w:r w:rsidRPr="00AA553E">
        <w:t xml:space="preserve"> </w:t>
      </w:r>
      <w:r w:rsidRPr="00AA553E">
        <w:rPr>
          <w:lang w:val="en-US"/>
        </w:rPr>
        <w:t>PHOSPHORIC</w:t>
      </w:r>
      <w:r w:rsidRPr="00AA553E">
        <w:t xml:space="preserve"> </w:t>
      </w:r>
      <w:r w:rsidRPr="00AA553E">
        <w:rPr>
          <w:lang w:val="en-US"/>
        </w:rPr>
        <w:t>ACID</w:t>
      </w:r>
      <w:r w:rsidRPr="00AA553E">
        <w:t xml:space="preserve"> </w:t>
      </w:r>
      <w:r w:rsidRPr="00AA553E">
        <w:rPr>
          <w:lang w:val="en-US"/>
        </w:rPr>
        <w:t>AND</w:t>
      </w:r>
      <w:r w:rsidRPr="00AA553E">
        <w:t xml:space="preserve"> </w:t>
      </w:r>
      <w:r w:rsidRPr="00063794">
        <w:rPr>
          <w:strike/>
          <w:lang w:val="en-GB"/>
        </w:rPr>
        <w:t>CITRIC</w:t>
      </w:r>
      <w:r w:rsidRPr="00AA553E">
        <w:t xml:space="preserve"> </w:t>
      </w:r>
      <w:r w:rsidRPr="00AA553E">
        <w:rPr>
          <w:u w:val="single"/>
          <w:lang w:val="en-GB"/>
        </w:rPr>
        <w:t>NITRIC</w:t>
      </w:r>
      <w:r w:rsidRPr="00063794">
        <w:t xml:space="preserve"> </w:t>
      </w:r>
      <w:r w:rsidRPr="00AA553E">
        <w:rPr>
          <w:lang w:val="en-GB"/>
        </w:rPr>
        <w:t>ACID</w:t>
      </w:r>
      <w:r w:rsidRPr="00AA553E">
        <w:t>)».</w:t>
      </w:r>
    </w:p>
    <w:p w:rsidR="00AA553E" w:rsidRPr="00AA553E" w:rsidRDefault="00AA553E" w:rsidP="00AA553E">
      <w:pPr>
        <w:pStyle w:val="SingleTxtGR"/>
        <w:rPr>
          <w:b/>
          <w:u w:val="single"/>
          <w:lang w:val="fr-FR"/>
        </w:rPr>
      </w:pPr>
      <w:r w:rsidRPr="00AA553E">
        <w:rPr>
          <w:b/>
          <w:u w:val="single"/>
        </w:rPr>
        <w:t>Вариант</w:t>
      </w:r>
      <w:r w:rsidRPr="00AA553E">
        <w:rPr>
          <w:b/>
          <w:u w:val="single"/>
          <w:lang w:val="fr-FR"/>
        </w:rPr>
        <w:t xml:space="preserve"> </w:t>
      </w:r>
      <w:r w:rsidRPr="00AA553E">
        <w:rPr>
          <w:b/>
          <w:u w:val="single"/>
        </w:rPr>
        <w:t>на</w:t>
      </w:r>
      <w:r w:rsidRPr="00AA553E">
        <w:rPr>
          <w:b/>
          <w:u w:val="single"/>
          <w:lang w:val="fr-FR"/>
        </w:rPr>
        <w:t xml:space="preserve"> </w:t>
      </w:r>
      <w:r w:rsidRPr="00AA553E">
        <w:rPr>
          <w:b/>
          <w:u w:val="single"/>
        </w:rPr>
        <w:t>французском</w:t>
      </w:r>
      <w:r w:rsidRPr="00AA553E">
        <w:rPr>
          <w:b/>
          <w:u w:val="single"/>
          <w:lang w:val="fr-FR"/>
        </w:rPr>
        <w:t xml:space="preserve"> </w:t>
      </w:r>
      <w:r w:rsidRPr="00AA553E">
        <w:rPr>
          <w:b/>
          <w:u w:val="single"/>
        </w:rPr>
        <w:t>языке</w:t>
      </w:r>
      <w:r w:rsidRPr="00063794">
        <w:rPr>
          <w:lang w:val="fr-FR"/>
        </w:rPr>
        <w:t>:</w:t>
      </w:r>
    </w:p>
    <w:p w:rsidR="00AA553E" w:rsidRPr="00AA553E" w:rsidRDefault="00AA553E" w:rsidP="00AA553E">
      <w:pPr>
        <w:pStyle w:val="SingleTxtGR"/>
        <w:rPr>
          <w:lang w:val="fr-FR"/>
        </w:rPr>
      </w:pPr>
      <w:r w:rsidRPr="00AA553E">
        <w:rPr>
          <w:lang w:val="fr-CH"/>
        </w:rPr>
        <w:t xml:space="preserve">«LIQUIDE INORGANIQUE CORROSIF, ACIDE, N.S.A. (SOLUTION AQUEUSE D'ACIDE PHOSPHORIQUE ET D'ACIDE </w:t>
      </w:r>
      <w:r w:rsidRPr="00063794">
        <w:rPr>
          <w:strike/>
          <w:lang w:val="fr-CH"/>
        </w:rPr>
        <w:t>CITRIQUE</w:t>
      </w:r>
      <w:r w:rsidRPr="00AA553E">
        <w:rPr>
          <w:lang w:val="fr-CH"/>
        </w:rPr>
        <w:t xml:space="preserve"> </w:t>
      </w:r>
      <w:r w:rsidRPr="00AA553E">
        <w:rPr>
          <w:u w:val="single"/>
          <w:lang w:val="fr-CH"/>
        </w:rPr>
        <w:t>NITRIQUE</w:t>
      </w:r>
      <w:r w:rsidRPr="00AA553E">
        <w:rPr>
          <w:lang w:val="fr-CH"/>
        </w:rPr>
        <w:t>)».</w:t>
      </w:r>
    </w:p>
    <w:p w:rsidR="00AA553E" w:rsidRPr="00AA553E" w:rsidRDefault="00AA553E" w:rsidP="00AA553E">
      <w:pPr>
        <w:pStyle w:val="SingleTxtGR"/>
        <w:rPr>
          <w:b/>
          <w:u w:val="single"/>
        </w:rPr>
      </w:pPr>
      <w:r w:rsidRPr="00AA553E">
        <w:rPr>
          <w:b/>
          <w:u w:val="single"/>
        </w:rPr>
        <w:t>Вариант на русском языке</w:t>
      </w:r>
      <w:r w:rsidRPr="00063794">
        <w:t>:</w:t>
      </w:r>
    </w:p>
    <w:p w:rsidR="00AA553E" w:rsidRPr="00AA553E" w:rsidRDefault="00AA553E" w:rsidP="00AA553E">
      <w:pPr>
        <w:pStyle w:val="SingleTxtGR"/>
        <w:rPr>
          <w:b/>
          <w:u w:val="single"/>
        </w:rPr>
      </w:pPr>
      <w:r w:rsidRPr="00AA553E">
        <w:t>«КОРРОЗИОННАЯ ЖИДКОСТЬ КИСЛАЯ НЕОРГАНИЧЕСКАЯ, Н.У.К. (ВОДНЫЙ РАСТВОР ФОСФОРНОЙ И АЗОТНОЙ КИСЛОТ)».</w:t>
      </w:r>
    </w:p>
    <w:p w:rsidR="00A658DB" w:rsidRDefault="00AA553E" w:rsidP="00AA553E">
      <w:pPr>
        <w:pStyle w:val="SingleTxtGR"/>
        <w:rPr>
          <w:lang w:val="en-US"/>
        </w:rPr>
      </w:pPr>
      <w:r w:rsidRPr="00AA553E">
        <w:t>3.</w:t>
      </w:r>
      <w:r w:rsidRPr="00AA553E">
        <w:tab/>
        <w:t>Эти формулировки соответствуют одному из первых проектов ВОПОГ с 199</w:t>
      </w:r>
      <w:r w:rsidRPr="00AA553E">
        <w:rPr>
          <w:lang w:bidi="ru-RU"/>
        </w:rPr>
        <w:t>5 года</w:t>
      </w:r>
      <w:r w:rsidRPr="00AA553E">
        <w:t>.</w:t>
      </w:r>
    </w:p>
    <w:p w:rsidR="00AA553E" w:rsidRPr="00AA553E" w:rsidRDefault="00AA553E" w:rsidP="00AA553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A553E" w:rsidRPr="00AA553E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3E" w:rsidRDefault="00AA553E" w:rsidP="00B471C5">
      <w:r>
        <w:separator/>
      </w:r>
    </w:p>
  </w:endnote>
  <w:endnote w:type="continuationSeparator" w:id="0">
    <w:p w:rsidR="00AA553E" w:rsidRDefault="00AA553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86D3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63794" w:rsidRPr="00063794">
      <w:rPr>
        <w:lang w:val="en-US"/>
      </w:rPr>
      <w:t>09454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06379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63794" w:rsidRPr="00063794">
            <w:rPr>
              <w:lang w:val="en-US"/>
            </w:rPr>
            <w:t>09454</w:t>
          </w:r>
          <w:r w:rsidRPr="001C3ABC">
            <w:rPr>
              <w:lang w:val="en-US"/>
            </w:rPr>
            <w:t xml:space="preserve"> (R)</w:t>
          </w:r>
          <w:r w:rsidR="00063794">
            <w:rPr>
              <w:lang w:val="en-US"/>
            </w:rPr>
            <w:t xml:space="preserve">    290616   290616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63794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6/3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63794" w:rsidRDefault="0006379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63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3E" w:rsidRPr="009141DC" w:rsidRDefault="00AA553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A553E" w:rsidRPr="00D1261C" w:rsidRDefault="00AA553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A553E" w:rsidRPr="00834E2C" w:rsidRDefault="00AA553E" w:rsidP="00AA553E">
      <w:pPr>
        <w:pStyle w:val="FootnoteText"/>
        <w:rPr>
          <w:lang w:val="ru-RU"/>
        </w:rPr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834E2C">
        <w:rPr>
          <w:szCs w:val="24"/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834E2C">
        <w:rPr>
          <w:lang w:val="ru-RU"/>
        </w:rPr>
        <w:t xml:space="preserve"> </w:t>
      </w:r>
      <w:r w:rsidRPr="00834E2C">
        <w:t>CCNR</w:t>
      </w:r>
      <w:r>
        <w:rPr>
          <w:lang w:val="ru-RU"/>
        </w:rPr>
        <w:t>-</w:t>
      </w:r>
      <w:r w:rsidRPr="00834E2C">
        <w:t>ZKR</w:t>
      </w:r>
      <w:r w:rsidRPr="00834E2C">
        <w:rPr>
          <w:lang w:val="ru-RU"/>
        </w:rPr>
        <w:t>/</w:t>
      </w:r>
      <w:r w:rsidRPr="00834E2C">
        <w:t>ADN</w:t>
      </w:r>
      <w:r w:rsidRPr="00834E2C">
        <w:rPr>
          <w:lang w:val="ru-RU"/>
        </w:rPr>
        <w:t>/</w:t>
      </w:r>
      <w:r w:rsidRPr="00834E2C">
        <w:t>WP</w:t>
      </w:r>
      <w:r w:rsidRPr="00834E2C">
        <w:rPr>
          <w:lang w:val="ru-RU"/>
        </w:rPr>
        <w:t>.15/</w:t>
      </w:r>
      <w:r w:rsidRPr="00834E2C">
        <w:t>AC</w:t>
      </w:r>
      <w:r w:rsidRPr="00834E2C">
        <w:rPr>
          <w:lang w:val="ru-RU"/>
        </w:rPr>
        <w:t>.2/2016/</w:t>
      </w:r>
      <w:r>
        <w:rPr>
          <w:lang w:val="ru-RU"/>
        </w:rPr>
        <w:t>37</w:t>
      </w:r>
      <w:r w:rsidRPr="00834E2C">
        <w:rPr>
          <w:noProof/>
          <w:lang w:val="ru-RU"/>
        </w:rPr>
        <w:t>.</w:t>
      </w:r>
    </w:p>
  </w:footnote>
  <w:footnote w:id="2">
    <w:p w:rsidR="00AA553E" w:rsidRPr="00AF330F" w:rsidRDefault="00AA553E" w:rsidP="00AF330F">
      <w:pPr>
        <w:pStyle w:val="FootnoteText"/>
        <w:widowControl w:val="0"/>
        <w:rPr>
          <w:lang w:val="ru-RU"/>
        </w:rPr>
      </w:pPr>
      <w:r w:rsidRPr="00834E2C">
        <w:rPr>
          <w:lang w:val="ru-RU"/>
        </w:rPr>
        <w:tab/>
      </w:r>
      <w:r>
        <w:rPr>
          <w:rStyle w:val="FootnoteReference"/>
        </w:rPr>
        <w:footnoteRef/>
      </w:r>
      <w:r w:rsidRPr="0087334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AF330F" w:rsidRPr="00AF330F">
        <w:rPr>
          <w:lang w:val="ru-RU"/>
        </w:rPr>
        <w:br/>
      </w:r>
      <w:r w:rsidRPr="00AF330F">
        <w:rPr>
          <w:lang w:val="ru-RU"/>
        </w:rPr>
        <w:t>на 2016–2017 годы (</w:t>
      </w:r>
      <w:r w:rsidRPr="0087334B">
        <w:rPr>
          <w:lang w:val="en-US"/>
        </w:rPr>
        <w:t>ECE</w:t>
      </w:r>
      <w:r w:rsidRPr="00AF330F">
        <w:rPr>
          <w:lang w:val="ru-RU"/>
        </w:rPr>
        <w:t>/</w:t>
      </w:r>
      <w:r w:rsidRPr="0087334B">
        <w:rPr>
          <w:lang w:val="en-US"/>
        </w:rPr>
        <w:t>TRANS</w:t>
      </w:r>
      <w:r w:rsidRPr="00AF330F">
        <w:rPr>
          <w:lang w:val="ru-RU"/>
        </w:rPr>
        <w:t>/2016/28/</w:t>
      </w:r>
      <w:r w:rsidRPr="0087334B">
        <w:rPr>
          <w:lang w:val="en-US"/>
        </w:rPr>
        <w:t>Add</w:t>
      </w:r>
      <w:r w:rsidRPr="00AF330F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063794">
    <w:pPr>
      <w:pStyle w:val="Header"/>
      <w:rPr>
        <w:lang w:val="en-US"/>
      </w:rPr>
    </w:pPr>
    <w:r w:rsidRPr="00063794">
      <w:rPr>
        <w:lang w:val="en-US"/>
      </w:rPr>
      <w:t>ECE/TRANS/WP.15/AC.2/2016/37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E"/>
    <w:rsid w:val="000450D1"/>
    <w:rsid w:val="00063794"/>
    <w:rsid w:val="000B1FD5"/>
    <w:rsid w:val="000F2A4F"/>
    <w:rsid w:val="00203F84"/>
    <w:rsid w:val="00275188"/>
    <w:rsid w:val="0028687D"/>
    <w:rsid w:val="002B091C"/>
    <w:rsid w:val="002B2E81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3406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A553E"/>
    <w:rsid w:val="00AD7EAD"/>
    <w:rsid w:val="00AF330F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35A8BA-F61C-43C7-A7E7-1909BC8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D1CD-BC48-42F8-94DA-21D64094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Caillot</cp:lastModifiedBy>
  <cp:revision>2</cp:revision>
  <cp:lastPrinted>2016-06-29T14:30:00Z</cp:lastPrinted>
  <dcterms:created xsi:type="dcterms:W3CDTF">2016-06-30T15:06:00Z</dcterms:created>
  <dcterms:modified xsi:type="dcterms:W3CDTF">2016-06-30T15:06:00Z</dcterms:modified>
</cp:coreProperties>
</file>