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23" w:rsidRDefault="00732D23" w:rsidP="00732D23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732D23" w:rsidRDefault="00732D23" w:rsidP="00732D2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732D23" w:rsidRPr="00F7702D" w:rsidRDefault="00732D23" w:rsidP="00F7702D">
      <w:pPr>
        <w:tabs>
          <w:tab w:val="right" w:pos="9600"/>
        </w:tabs>
        <w:spacing w:before="120"/>
        <w:rPr>
          <w:b/>
          <w:sz w:val="24"/>
          <w:szCs w:val="24"/>
        </w:rPr>
      </w:pPr>
      <w:r w:rsidRPr="00F7702D">
        <w:rPr>
          <w:b/>
          <w:sz w:val="24"/>
          <w:szCs w:val="24"/>
        </w:rPr>
        <w:t>Groupe de travail des transports de marchandises dangereuses</w:t>
      </w:r>
      <w:r w:rsidR="00F7702D" w:rsidRPr="00F7702D">
        <w:rPr>
          <w:b/>
          <w:sz w:val="24"/>
          <w:szCs w:val="24"/>
        </w:rPr>
        <w:t xml:space="preserve"> </w:t>
      </w:r>
      <w:r w:rsidR="00F7702D" w:rsidRPr="00F7702D">
        <w:rPr>
          <w:b/>
          <w:sz w:val="24"/>
          <w:szCs w:val="24"/>
        </w:rPr>
        <w:tab/>
      </w:r>
    </w:p>
    <w:p w:rsidR="00732D23" w:rsidRDefault="00732D23" w:rsidP="00732D23">
      <w:pPr>
        <w:spacing w:before="120"/>
        <w:rPr>
          <w:b/>
        </w:rPr>
      </w:pPr>
      <w:r>
        <w:rPr>
          <w:b/>
        </w:rPr>
        <w:t>Réunion commune de la Commission d’experts du RID et</w:t>
      </w:r>
      <w:r>
        <w:rPr>
          <w:b/>
        </w:rPr>
        <w:br/>
        <w:t>du Groupe de travail des transports de marchandises dangereuses</w:t>
      </w:r>
      <w:r w:rsidR="00675AAE">
        <w:rPr>
          <w:b/>
        </w:rPr>
        <w:tab/>
      </w:r>
      <w:r w:rsidR="00675AAE">
        <w:rPr>
          <w:b/>
        </w:rPr>
        <w:tab/>
      </w:r>
      <w:r w:rsidR="00675AAE">
        <w:rPr>
          <w:b/>
        </w:rPr>
        <w:tab/>
      </w:r>
      <w:r w:rsidR="00675AAE">
        <w:rPr>
          <w:b/>
        </w:rPr>
        <w:tab/>
      </w:r>
      <w:r w:rsidR="000F6E2C">
        <w:rPr>
          <w:b/>
        </w:rPr>
        <w:t>15 septembre</w:t>
      </w:r>
      <w:r w:rsidR="00675AAE" w:rsidRPr="00675AAE">
        <w:rPr>
          <w:b/>
        </w:rPr>
        <w:t xml:space="preserve"> 201</w:t>
      </w:r>
      <w:r w:rsidR="00E36FF0">
        <w:rPr>
          <w:b/>
        </w:rPr>
        <w:t>7</w:t>
      </w:r>
    </w:p>
    <w:p w:rsidR="00AC4322" w:rsidRPr="00D841DC" w:rsidRDefault="00E62CD2" w:rsidP="00AC432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Cs w:val="24"/>
        </w:rPr>
      </w:pPr>
      <w:r>
        <w:t>Genève</w:t>
      </w:r>
      <w:r w:rsidR="00732D23">
        <w:t>, 1</w:t>
      </w:r>
      <w:r w:rsidR="00675AAE">
        <w:t>9</w:t>
      </w:r>
      <w:r w:rsidR="00732D23">
        <w:t>-</w:t>
      </w:r>
      <w:r w:rsidR="00FD17E8">
        <w:t>2</w:t>
      </w:r>
      <w:r w:rsidR="00794DA9">
        <w:t>9</w:t>
      </w:r>
      <w:r w:rsidR="00732D23">
        <w:t xml:space="preserve"> </w:t>
      </w:r>
      <w:r w:rsidR="00BE54C6">
        <w:t>septembre</w:t>
      </w:r>
      <w:r w:rsidR="00732D23">
        <w:t xml:space="preserve"> 201</w:t>
      </w:r>
      <w:r w:rsidR="00794DA9">
        <w:t>7</w:t>
      </w:r>
      <w:r w:rsidR="00732D23">
        <w:br/>
      </w:r>
      <w:r w:rsidR="00AF1897">
        <w:rPr>
          <w:szCs w:val="24"/>
        </w:rPr>
        <w:t>Point 5 a)</w:t>
      </w:r>
      <w:r w:rsidR="00675AAE">
        <w:rPr>
          <w:szCs w:val="24"/>
        </w:rPr>
        <w:t xml:space="preserve"> </w:t>
      </w:r>
      <w:r w:rsidR="00AC4322" w:rsidRPr="00D841DC">
        <w:rPr>
          <w:szCs w:val="24"/>
        </w:rPr>
        <w:t>de l’ordre du jour provisoire</w:t>
      </w:r>
    </w:p>
    <w:p w:rsidR="00AC4322" w:rsidRDefault="00AF1897" w:rsidP="00AF1897">
      <w:pPr>
        <w:pStyle w:val="SingleTxtG"/>
        <w:spacing w:after="0"/>
        <w:ind w:left="0"/>
        <w:jc w:val="left"/>
        <w:rPr>
          <w:b/>
          <w:lang w:val="fr-FR"/>
        </w:rPr>
      </w:pPr>
      <w:r w:rsidRPr="00AF1897">
        <w:rPr>
          <w:b/>
          <w:lang w:val="fr-FR"/>
        </w:rPr>
        <w:t>Propositions d’amendements au RID/ADR/ADN</w:t>
      </w:r>
      <w:r>
        <w:rPr>
          <w:b/>
          <w:lang w:val="fr-FR"/>
        </w:rPr>
        <w:t> :</w:t>
      </w:r>
    </w:p>
    <w:p w:rsidR="00AF1897" w:rsidRPr="00AF1897" w:rsidRDefault="00AF1897" w:rsidP="00C30179">
      <w:pPr>
        <w:pStyle w:val="SingleTxtG"/>
        <w:ind w:left="0"/>
        <w:jc w:val="left"/>
        <w:rPr>
          <w:b/>
        </w:rPr>
      </w:pPr>
      <w:r>
        <w:rPr>
          <w:b/>
          <w:lang w:val="fr-FR"/>
        </w:rPr>
        <w:t>q</w:t>
      </w:r>
      <w:r w:rsidRPr="00AF1897">
        <w:rPr>
          <w:b/>
          <w:lang w:val="fr-FR"/>
        </w:rPr>
        <w:t>uestions en suspens</w:t>
      </w:r>
    </w:p>
    <w:p w:rsidR="00AF1897" w:rsidRPr="00D75187" w:rsidRDefault="009516B4" w:rsidP="00AF1897">
      <w:pPr>
        <w:pStyle w:val="HChG"/>
        <w:rPr>
          <w:rFonts w:eastAsia="Calibri"/>
        </w:rPr>
      </w:pPr>
      <w:r w:rsidRPr="00ED0C31">
        <w:tab/>
      </w:r>
      <w:r w:rsidRPr="00ED0C31">
        <w:tab/>
      </w:r>
      <w:r w:rsidR="00AF1897" w:rsidRPr="00D75187">
        <w:rPr>
          <w:rFonts w:eastAsia="Calibri"/>
        </w:rPr>
        <w:t>Document relatif à ECE/TRANS/WP.15/AC.1/2017/1 « Extension du périmètre d’application des dispositions du chapitre 5.2 sur la résistance aux intempéries des plaques-étiquettes, panneaux orange et marques.</w:t>
      </w:r>
    </w:p>
    <w:p w:rsidR="00AF1897" w:rsidRPr="00D75187" w:rsidRDefault="00AF1897" w:rsidP="00AF1897">
      <w:pPr>
        <w:pStyle w:val="H1G"/>
        <w:rPr>
          <w:rFonts w:eastAsia="Calibri"/>
          <w:w w:val="103"/>
        </w:rPr>
      </w:pPr>
      <w:r>
        <w:rPr>
          <w:rFonts w:eastAsia="Calibri"/>
          <w:w w:val="103"/>
        </w:rPr>
        <w:tab/>
      </w:r>
      <w:r>
        <w:rPr>
          <w:rFonts w:eastAsia="Calibri"/>
          <w:w w:val="103"/>
        </w:rPr>
        <w:tab/>
      </w:r>
      <w:r w:rsidRPr="00D75187">
        <w:rPr>
          <w:rFonts w:eastAsia="Calibri"/>
          <w:w w:val="103"/>
        </w:rPr>
        <w:t>Transmis par l’Union internationale des chemins de fer (UIC)</w:t>
      </w:r>
    </w:p>
    <w:p w:rsidR="00AF1897" w:rsidRPr="00D75187" w:rsidRDefault="00AF1897" w:rsidP="00AF1897">
      <w:pPr>
        <w:pStyle w:val="HChG"/>
        <w:rPr>
          <w:rFonts w:eastAsia="Calibri"/>
        </w:rPr>
      </w:pPr>
      <w:r w:rsidRPr="00D75187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D75187">
        <w:rPr>
          <w:rFonts w:eastAsia="Calibri"/>
        </w:rPr>
        <w:t>Introduction</w:t>
      </w:r>
    </w:p>
    <w:p w:rsidR="00AF1897" w:rsidRPr="00D75187" w:rsidRDefault="00AF1897" w:rsidP="00AF1897">
      <w:pPr>
        <w:pStyle w:val="SingleTxtG"/>
      </w:pPr>
      <w:r>
        <w:t>1.</w:t>
      </w:r>
      <w:r>
        <w:tab/>
      </w:r>
      <w:r w:rsidRPr="00D75187">
        <w:t>La session de mars 2017 n’a pas permis d’adopter la proposition originelle du document de travail 2017/1 et les amendements (INF</w:t>
      </w:r>
      <w:r w:rsidR="00321FD6">
        <w:t>.</w:t>
      </w:r>
      <w:r w:rsidRPr="00D75187">
        <w:t>29 et INF</w:t>
      </w:r>
      <w:r w:rsidR="00321FD6">
        <w:t>.</w:t>
      </w:r>
      <w:bookmarkStart w:id="0" w:name="_GoBack"/>
      <w:bookmarkEnd w:id="0"/>
      <w:r w:rsidRPr="00D75187">
        <w:t xml:space="preserve">29/Rev.1) présentés par l’UIC </w:t>
      </w:r>
      <w:r>
        <w:t xml:space="preserve">étant donné qu’il n’était pas possible de répondre </w:t>
      </w:r>
      <w:r w:rsidRPr="00D75187">
        <w:t xml:space="preserve">à l’ensemble des observations et interrogations exprimées </w:t>
      </w:r>
      <w:r>
        <w:t xml:space="preserve">exprimé en séance, </w:t>
      </w:r>
      <w:r w:rsidRPr="00D75187">
        <w:t>notamment par la Finlande, la Suède, la Belgique et l’IRU. La nouvelle proposition que l’UIC s’est engagé à présenter, est détaillée ci-après.</w:t>
      </w:r>
    </w:p>
    <w:p w:rsidR="00AF1897" w:rsidRPr="00D75187" w:rsidRDefault="00AF1897" w:rsidP="00AF1897">
      <w:pPr>
        <w:pStyle w:val="HCh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D75187">
        <w:rPr>
          <w:rFonts w:eastAsia="Calibri"/>
        </w:rPr>
        <w:t>Proposition 1</w:t>
      </w:r>
    </w:p>
    <w:p w:rsidR="00AF1897" w:rsidRPr="00D75187" w:rsidRDefault="00AF1897" w:rsidP="00AF1897">
      <w:pPr>
        <w:pStyle w:val="SingleTxtG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Pr="00D75187">
        <w:rPr>
          <w:rFonts w:eastAsia="Calibri"/>
        </w:rPr>
        <w:t>Ajouter au 5.3.1.1.1 ce qui suit :</w:t>
      </w:r>
    </w:p>
    <w:p w:rsidR="00AF1897" w:rsidRPr="00D75187" w:rsidRDefault="00AF1897" w:rsidP="00AF1897">
      <w:pPr>
        <w:pStyle w:val="SingleTxtG"/>
        <w:rPr>
          <w:rFonts w:eastAsia="Calibri"/>
        </w:rPr>
      </w:pPr>
      <w:r w:rsidRPr="00D75187">
        <w:rPr>
          <w:rFonts w:eastAsia="Calibri"/>
        </w:rPr>
        <w:t>« Les plaques-étiquettes doivent être résistantes aux intempéries et elles doivent permettre de garantir la présence de la  signalisation pendant toute la durée du transport ».</w:t>
      </w:r>
    </w:p>
    <w:p w:rsidR="00AF1897" w:rsidRPr="00D75187" w:rsidRDefault="00AF1897" w:rsidP="00AF1897">
      <w:pPr>
        <w:pStyle w:val="HCh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D75187">
        <w:rPr>
          <w:rFonts w:eastAsia="Calibri"/>
        </w:rPr>
        <w:t xml:space="preserve">Proposition 2 </w:t>
      </w:r>
    </w:p>
    <w:p w:rsidR="00AF1897" w:rsidRPr="00D75187" w:rsidRDefault="00AF1897" w:rsidP="00AF1897">
      <w:pPr>
        <w:pStyle w:val="SingleTxtG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Pr="00D75187">
        <w:rPr>
          <w:rFonts w:eastAsia="Calibri"/>
        </w:rPr>
        <w:t>Ajouter au 5.3.3 ce qui suit:</w:t>
      </w:r>
    </w:p>
    <w:p w:rsidR="00AF1897" w:rsidRPr="00D75187" w:rsidRDefault="00AF1897" w:rsidP="00AF1897">
      <w:pPr>
        <w:pStyle w:val="SingleTxtG"/>
        <w:rPr>
          <w:rFonts w:eastAsia="Calibri"/>
        </w:rPr>
      </w:pPr>
      <w:r w:rsidRPr="00D75187">
        <w:rPr>
          <w:rFonts w:eastAsia="Calibri"/>
        </w:rPr>
        <w:t>«Les autres dispositions du 5.3.1 relatives aux plaques-étiquettes s’appliquent mutatis mutandis à la marque.».</w:t>
      </w:r>
    </w:p>
    <w:p w:rsidR="00AF1897" w:rsidRPr="00D75187" w:rsidRDefault="00AF1897" w:rsidP="00AF1897">
      <w:pPr>
        <w:pStyle w:val="SingleTxtG"/>
        <w:rPr>
          <w:rFonts w:eastAsia="Calibri"/>
          <w:i/>
        </w:rPr>
      </w:pPr>
      <w:r w:rsidRPr="00D75187">
        <w:rPr>
          <w:rFonts w:eastAsia="Calibri"/>
          <w:i/>
        </w:rPr>
        <w:t>(Il n’est pas nécessaire de modifier les prescriptions pour la marque «matière dangereuse pour l’environnement» car les dispositions du 5.3.1 s’y appliquent mutatis mutandis ; voir 5.3.6.2, dernière phrase.)</w:t>
      </w:r>
    </w:p>
    <w:p w:rsidR="00AF1897" w:rsidRPr="00D75187" w:rsidRDefault="00AF1897" w:rsidP="00AF1897">
      <w:pPr>
        <w:pStyle w:val="HChG"/>
        <w:rPr>
          <w:rFonts w:eastAsia="Calibri"/>
          <w:i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 w:rsidRPr="00D75187">
        <w:rPr>
          <w:rFonts w:eastAsia="Calibri"/>
        </w:rPr>
        <w:t>Applicabilité</w:t>
      </w:r>
    </w:p>
    <w:p w:rsidR="00AF1897" w:rsidRDefault="00AF1897" w:rsidP="00AF1897">
      <w:pPr>
        <w:pStyle w:val="SingleTxtG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</w:r>
      <w:r w:rsidRPr="00D75187">
        <w:rPr>
          <w:rFonts w:eastAsia="Calibri"/>
        </w:rPr>
        <w:t xml:space="preserve">L’UIC estime que les mesures proposées sont de nature à renforcer la sécurité sans entraîner de surcoût important. Les chargeurs, remplisseurs, etc., responsables de l’apposition des plaques-étiquettes et des marques, seront sensibilisés afin de procéder à la signalisation avec plus de soin. Une signalisation résistante aux intempéries et durable ne permet pas seulement d’obvier à toute anomalie </w:t>
      </w:r>
      <w:r>
        <w:rPr>
          <w:rFonts w:eastAsia="Calibri"/>
        </w:rPr>
        <w:t>dans la protection contre les dangers</w:t>
      </w:r>
      <w:r w:rsidRPr="00D75187">
        <w:rPr>
          <w:rFonts w:eastAsia="Calibri"/>
        </w:rPr>
        <w:t>, mais aide aussi à éviter les retards dans le déroulement des transports.</w:t>
      </w:r>
    </w:p>
    <w:p w:rsidR="00AF1897" w:rsidRPr="00AF1897" w:rsidRDefault="00AF1897" w:rsidP="00AF1897">
      <w:pPr>
        <w:pStyle w:val="SingleTxtG"/>
        <w:spacing w:before="240" w:after="0"/>
        <w:jc w:val="center"/>
        <w:rPr>
          <w:rFonts w:eastAsia="Calibri"/>
          <w:b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sectPr w:rsidR="00AF1897" w:rsidRPr="00AF1897" w:rsidSect="00951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9D" w:rsidRDefault="0072379D"/>
  </w:endnote>
  <w:endnote w:type="continuationSeparator" w:id="0">
    <w:p w:rsidR="0072379D" w:rsidRDefault="0072379D"/>
  </w:endnote>
  <w:endnote w:type="continuationNotice" w:id="1">
    <w:p w:rsidR="0072379D" w:rsidRDefault="00723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04" w:rsidRPr="00453504" w:rsidRDefault="00832E1A" w:rsidP="00453504">
    <w:pPr>
      <w:pStyle w:val="Footer"/>
    </w:pPr>
    <w:r>
      <w:rPr>
        <w:rStyle w:val="PageNumber"/>
      </w:rPr>
      <w:fldChar w:fldCharType="begin"/>
    </w:r>
    <w:r w:rsidR="009972F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6E2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B4" w:rsidRPr="009516B4" w:rsidRDefault="00832E1A">
    <w:pPr>
      <w:pStyle w:val="Footer"/>
      <w:jc w:val="right"/>
      <w:rPr>
        <w:b/>
        <w:sz w:val="18"/>
        <w:szCs w:val="18"/>
      </w:rPr>
    </w:pPr>
    <w:r w:rsidRPr="009516B4">
      <w:rPr>
        <w:b/>
        <w:sz w:val="18"/>
        <w:szCs w:val="18"/>
      </w:rPr>
      <w:fldChar w:fldCharType="begin"/>
    </w:r>
    <w:r w:rsidR="009516B4" w:rsidRPr="009516B4">
      <w:rPr>
        <w:b/>
        <w:sz w:val="18"/>
        <w:szCs w:val="18"/>
      </w:rPr>
      <w:instrText xml:space="preserve"> PAGE   \* MERGEFORMAT </w:instrText>
    </w:r>
    <w:r w:rsidRPr="009516B4">
      <w:rPr>
        <w:b/>
        <w:sz w:val="18"/>
        <w:szCs w:val="18"/>
      </w:rPr>
      <w:fldChar w:fldCharType="separate"/>
    </w:r>
    <w:r w:rsidR="00AF1897">
      <w:rPr>
        <w:b/>
        <w:noProof/>
        <w:sz w:val="18"/>
        <w:szCs w:val="18"/>
      </w:rPr>
      <w:t>3</w:t>
    </w:r>
    <w:r w:rsidRPr="009516B4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9D" w:rsidRPr="00D27D5E" w:rsidRDefault="0072379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379D" w:rsidRPr="00A80554" w:rsidRDefault="0072379D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72379D" w:rsidRDefault="007237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04" w:rsidRPr="009972FE" w:rsidRDefault="003F7FEB" w:rsidP="00036A48">
    <w:pPr>
      <w:pBdr>
        <w:bottom w:val="single" w:sz="4" w:space="1" w:color="auto"/>
      </w:pBdr>
      <w:rPr>
        <w:b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504" w:rsidRPr="00837B9A" w:rsidRDefault="009D21DC" w:rsidP="00453504">
                          <w:pPr>
                            <w:pStyle w:val="Header"/>
                          </w:pPr>
                          <w:r>
                            <w:t>INF.6</w:t>
                          </w:r>
                        </w:p>
                        <w:p w:rsidR="00453504" w:rsidRDefault="00453504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1pt;margin-top:0;width:17pt;height:48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nTdwIAAP8E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" stroked="f">
              <v:textbox style="layout-flow:vertical" inset="0,0,0,0">
                <w:txbxContent>
                  <w:p w:rsidR="00453504" w:rsidRPr="00837B9A" w:rsidRDefault="009D21DC" w:rsidP="00453504">
                    <w:pPr>
                      <w:pStyle w:val="Header"/>
                    </w:pPr>
                    <w:r>
                      <w:t>INF.6</w:t>
                    </w:r>
                  </w:p>
                  <w:p w:rsidR="00453504" w:rsidRDefault="00453504"/>
                </w:txbxContent>
              </v:textbox>
              <w10:wrap anchorx="page" anchory="margin"/>
            </v:shape>
          </w:pict>
        </mc:Fallback>
      </mc:AlternateContent>
    </w:r>
    <w:r w:rsidR="009972FE">
      <w:rPr>
        <w:b/>
        <w:sz w:val="24"/>
        <w:szCs w:val="24"/>
      </w:rPr>
      <w:t>INF.</w:t>
    </w:r>
    <w:r w:rsidR="00AF1897">
      <w:rPr>
        <w:b/>
        <w:sz w:val="24"/>
        <w:szCs w:val="24"/>
      </w:rPr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04" w:rsidRPr="00FD17E8" w:rsidRDefault="003F7FEB" w:rsidP="00036A48">
    <w:pPr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504" w:rsidRPr="00837B9A" w:rsidRDefault="009D21DC" w:rsidP="00453504">
                          <w:pPr>
                            <w:pStyle w:val="Header"/>
                            <w:jc w:val="right"/>
                          </w:pPr>
                          <w:r>
                            <w:t>INF.6</w:t>
                          </w:r>
                        </w:p>
                        <w:p w:rsidR="00453504" w:rsidRDefault="00453504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71pt;margin-top:0;width:17pt;height:48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" stroked="f">
              <v:textbox style="layout-flow:vertical" inset="0,0,0,0">
                <w:txbxContent>
                  <w:p w:rsidR="00453504" w:rsidRPr="00837B9A" w:rsidRDefault="009D21DC" w:rsidP="00453504">
                    <w:pPr>
                      <w:pStyle w:val="Header"/>
                      <w:jc w:val="right"/>
                    </w:pPr>
                    <w:r>
                      <w:t>INF.6</w:t>
                    </w:r>
                  </w:p>
                  <w:p w:rsidR="00453504" w:rsidRDefault="00453504"/>
                </w:txbxContent>
              </v:textbox>
              <w10:wrap anchorx="page" anchory="margin"/>
            </v:shape>
          </w:pict>
        </mc:Fallback>
      </mc:AlternateContent>
    </w:r>
    <w:r w:rsidR="00FD17E8" w:rsidRPr="00FD17E8">
      <w:rPr>
        <w:b/>
        <w:sz w:val="24"/>
        <w:szCs w:val="24"/>
      </w:rPr>
      <w:t>INF.</w:t>
    </w:r>
    <w:r w:rsidR="00AF1897">
      <w:rPr>
        <w:b/>
        <w:sz w:val="24"/>
        <w:szCs w:val="24"/>
      </w:rPr>
      <w:t>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04" w:rsidRPr="00FD17E8" w:rsidRDefault="00FD17E8" w:rsidP="009516B4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AF1897">
      <w:rPr>
        <w:sz w:val="24"/>
        <w:szCs w:val="24"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494"/>
        </w:tabs>
        <w:ind w:left="1494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Arial"/>
      </w:rPr>
    </w:lvl>
    <w:lvl w:ilvl="3">
      <w:start w:val="1"/>
      <w:numFmt w:val="bullet"/>
      <w:lvlText w:val=""/>
      <w:lvlJc w:val="left"/>
      <w:pPr>
        <w:tabs>
          <w:tab w:val="num" w:pos="2574"/>
        </w:tabs>
        <w:ind w:left="2574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Arial"/>
      </w:rPr>
    </w:lvl>
    <w:lvl w:ilvl="6">
      <w:start w:val="1"/>
      <w:numFmt w:val="bullet"/>
      <w:lvlText w:val=""/>
      <w:lvlJc w:val="left"/>
      <w:pPr>
        <w:tabs>
          <w:tab w:val="num" w:pos="3654"/>
        </w:tabs>
        <w:ind w:left="3654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Arial"/>
      </w:rPr>
    </w:lvl>
  </w:abstractNum>
  <w:abstractNum w:abstractNumId="3" w15:restartNumberingAfterBreak="0">
    <w:nsid w:val="12BC730C"/>
    <w:multiLevelType w:val="hybridMultilevel"/>
    <w:tmpl w:val="076ADA5E"/>
    <w:lvl w:ilvl="0" w:tplc="D5DC167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B23"/>
    <w:multiLevelType w:val="multilevel"/>
    <w:tmpl w:val="0A5CDD5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0544AE5"/>
    <w:multiLevelType w:val="hybridMultilevel"/>
    <w:tmpl w:val="9196C6CA"/>
    <w:lvl w:ilvl="0" w:tplc="C764EAD8">
      <w:start w:val="1"/>
      <w:numFmt w:val="bullet"/>
      <w:lvlText w:val=""/>
      <w:lvlJc w:val="left"/>
      <w:pPr>
        <w:ind w:left="2409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ind w:left="31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3DA"/>
    <w:multiLevelType w:val="hybridMultilevel"/>
    <w:tmpl w:val="46467AF8"/>
    <w:lvl w:ilvl="0" w:tplc="3B40808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5E1402"/>
    <w:multiLevelType w:val="hybridMultilevel"/>
    <w:tmpl w:val="1D6037AA"/>
    <w:lvl w:ilvl="0" w:tplc="0AEC72B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B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F3"/>
    <w:rsid w:val="00005238"/>
    <w:rsid w:val="00011047"/>
    <w:rsid w:val="00016AC5"/>
    <w:rsid w:val="00024671"/>
    <w:rsid w:val="00030ADE"/>
    <w:rsid w:val="000312C0"/>
    <w:rsid w:val="00036A48"/>
    <w:rsid w:val="00042BB8"/>
    <w:rsid w:val="00064D8C"/>
    <w:rsid w:val="000964C7"/>
    <w:rsid w:val="000E0246"/>
    <w:rsid w:val="000E7601"/>
    <w:rsid w:val="000F41F2"/>
    <w:rsid w:val="000F6E2C"/>
    <w:rsid w:val="00104EFA"/>
    <w:rsid w:val="00121429"/>
    <w:rsid w:val="001329E3"/>
    <w:rsid w:val="00135C0D"/>
    <w:rsid w:val="00140F54"/>
    <w:rsid w:val="00154636"/>
    <w:rsid w:val="00160540"/>
    <w:rsid w:val="0017182C"/>
    <w:rsid w:val="00171E06"/>
    <w:rsid w:val="00177007"/>
    <w:rsid w:val="00186EE9"/>
    <w:rsid w:val="00192EEB"/>
    <w:rsid w:val="001A20FB"/>
    <w:rsid w:val="001A7981"/>
    <w:rsid w:val="001B6F40"/>
    <w:rsid w:val="001D7F8A"/>
    <w:rsid w:val="001E3FEB"/>
    <w:rsid w:val="001E4A02"/>
    <w:rsid w:val="00217EF9"/>
    <w:rsid w:val="00223B89"/>
    <w:rsid w:val="00225A8C"/>
    <w:rsid w:val="00226202"/>
    <w:rsid w:val="00232C61"/>
    <w:rsid w:val="0024382C"/>
    <w:rsid w:val="00262BF7"/>
    <w:rsid w:val="002659F1"/>
    <w:rsid w:val="0026718D"/>
    <w:rsid w:val="00271C7C"/>
    <w:rsid w:val="00287E79"/>
    <w:rsid w:val="002928F9"/>
    <w:rsid w:val="002A2D70"/>
    <w:rsid w:val="002A5D07"/>
    <w:rsid w:val="002B6B55"/>
    <w:rsid w:val="002C5631"/>
    <w:rsid w:val="002F288C"/>
    <w:rsid w:val="003016B7"/>
    <w:rsid w:val="003173DA"/>
    <w:rsid w:val="00321FD6"/>
    <w:rsid w:val="00326433"/>
    <w:rsid w:val="00330F9C"/>
    <w:rsid w:val="00340C35"/>
    <w:rsid w:val="003515AA"/>
    <w:rsid w:val="00370E0F"/>
    <w:rsid w:val="00373481"/>
    <w:rsid w:val="00374106"/>
    <w:rsid w:val="003976D5"/>
    <w:rsid w:val="003D1DF3"/>
    <w:rsid w:val="003D46A7"/>
    <w:rsid w:val="003D5355"/>
    <w:rsid w:val="003D6C68"/>
    <w:rsid w:val="003D76E4"/>
    <w:rsid w:val="003F7FEB"/>
    <w:rsid w:val="00414425"/>
    <w:rsid w:val="004159D0"/>
    <w:rsid w:val="004249E7"/>
    <w:rsid w:val="00426DA1"/>
    <w:rsid w:val="00434168"/>
    <w:rsid w:val="00450B3B"/>
    <w:rsid w:val="00453504"/>
    <w:rsid w:val="00463DB3"/>
    <w:rsid w:val="0047289E"/>
    <w:rsid w:val="00475DF9"/>
    <w:rsid w:val="00484BEB"/>
    <w:rsid w:val="00497A70"/>
    <w:rsid w:val="00497BFE"/>
    <w:rsid w:val="004A4406"/>
    <w:rsid w:val="004B776B"/>
    <w:rsid w:val="004D53B7"/>
    <w:rsid w:val="004E49BA"/>
    <w:rsid w:val="00543D5E"/>
    <w:rsid w:val="00552C55"/>
    <w:rsid w:val="00571F41"/>
    <w:rsid w:val="0059410B"/>
    <w:rsid w:val="00595BE4"/>
    <w:rsid w:val="005A2451"/>
    <w:rsid w:val="005B738F"/>
    <w:rsid w:val="005B76A3"/>
    <w:rsid w:val="005C297D"/>
    <w:rsid w:val="005D4027"/>
    <w:rsid w:val="005E5D1F"/>
    <w:rsid w:val="00603391"/>
    <w:rsid w:val="006049FD"/>
    <w:rsid w:val="00611D43"/>
    <w:rsid w:val="00612D48"/>
    <w:rsid w:val="006138CD"/>
    <w:rsid w:val="00613A10"/>
    <w:rsid w:val="00616B45"/>
    <w:rsid w:val="00630D9B"/>
    <w:rsid w:val="00631953"/>
    <w:rsid w:val="006360D2"/>
    <w:rsid w:val="006439EC"/>
    <w:rsid w:val="0064420B"/>
    <w:rsid w:val="00675AAE"/>
    <w:rsid w:val="006A047B"/>
    <w:rsid w:val="006A4382"/>
    <w:rsid w:val="006B4590"/>
    <w:rsid w:val="006B7AD4"/>
    <w:rsid w:val="006C340C"/>
    <w:rsid w:val="006E5FC7"/>
    <w:rsid w:val="0070347C"/>
    <w:rsid w:val="007176C1"/>
    <w:rsid w:val="0072379D"/>
    <w:rsid w:val="0072518A"/>
    <w:rsid w:val="00732D23"/>
    <w:rsid w:val="00783F37"/>
    <w:rsid w:val="00790641"/>
    <w:rsid w:val="00790F2F"/>
    <w:rsid w:val="00794DA9"/>
    <w:rsid w:val="007A6076"/>
    <w:rsid w:val="007B4782"/>
    <w:rsid w:val="007F55CB"/>
    <w:rsid w:val="00812C1A"/>
    <w:rsid w:val="00825E2F"/>
    <w:rsid w:val="008317F6"/>
    <w:rsid w:val="00832E1A"/>
    <w:rsid w:val="008352A4"/>
    <w:rsid w:val="00835710"/>
    <w:rsid w:val="00837B9A"/>
    <w:rsid w:val="00844750"/>
    <w:rsid w:val="008B44C4"/>
    <w:rsid w:val="008B7879"/>
    <w:rsid w:val="008C2211"/>
    <w:rsid w:val="008D349C"/>
    <w:rsid w:val="008D3919"/>
    <w:rsid w:val="008E7FAE"/>
    <w:rsid w:val="008F30C3"/>
    <w:rsid w:val="00907FFE"/>
    <w:rsid w:val="00911BF7"/>
    <w:rsid w:val="00926E87"/>
    <w:rsid w:val="009516B4"/>
    <w:rsid w:val="00952FDB"/>
    <w:rsid w:val="00960A6E"/>
    <w:rsid w:val="009640F0"/>
    <w:rsid w:val="00977EC8"/>
    <w:rsid w:val="0098699A"/>
    <w:rsid w:val="00995AB7"/>
    <w:rsid w:val="009972FE"/>
    <w:rsid w:val="009B18A3"/>
    <w:rsid w:val="009C1C80"/>
    <w:rsid w:val="009D21DC"/>
    <w:rsid w:val="009D3A8C"/>
    <w:rsid w:val="009E01B8"/>
    <w:rsid w:val="009E7956"/>
    <w:rsid w:val="00A108F3"/>
    <w:rsid w:val="00A1547F"/>
    <w:rsid w:val="00A2492E"/>
    <w:rsid w:val="00A249B1"/>
    <w:rsid w:val="00A31F07"/>
    <w:rsid w:val="00A33E04"/>
    <w:rsid w:val="00A41235"/>
    <w:rsid w:val="00A535B3"/>
    <w:rsid w:val="00A70163"/>
    <w:rsid w:val="00A80554"/>
    <w:rsid w:val="00AC4322"/>
    <w:rsid w:val="00AC4710"/>
    <w:rsid w:val="00AC67A1"/>
    <w:rsid w:val="00AC7977"/>
    <w:rsid w:val="00AE352C"/>
    <w:rsid w:val="00AF1897"/>
    <w:rsid w:val="00B32E2D"/>
    <w:rsid w:val="00B35841"/>
    <w:rsid w:val="00B4466B"/>
    <w:rsid w:val="00B61990"/>
    <w:rsid w:val="00B61ED5"/>
    <w:rsid w:val="00B6602A"/>
    <w:rsid w:val="00B85D99"/>
    <w:rsid w:val="00B93E72"/>
    <w:rsid w:val="00B94939"/>
    <w:rsid w:val="00B95755"/>
    <w:rsid w:val="00BD11AB"/>
    <w:rsid w:val="00BE54C6"/>
    <w:rsid w:val="00BF01C1"/>
    <w:rsid w:val="00BF0556"/>
    <w:rsid w:val="00BF06B0"/>
    <w:rsid w:val="00C01CBB"/>
    <w:rsid w:val="00C12DF0"/>
    <w:rsid w:val="00C24B53"/>
    <w:rsid w:val="00C261F8"/>
    <w:rsid w:val="00C30179"/>
    <w:rsid w:val="00C33100"/>
    <w:rsid w:val="00C6570E"/>
    <w:rsid w:val="00C72B41"/>
    <w:rsid w:val="00C750AC"/>
    <w:rsid w:val="00C84CD3"/>
    <w:rsid w:val="00C9012F"/>
    <w:rsid w:val="00C90134"/>
    <w:rsid w:val="00C9084B"/>
    <w:rsid w:val="00C940E9"/>
    <w:rsid w:val="00CA5C49"/>
    <w:rsid w:val="00CB6267"/>
    <w:rsid w:val="00CC5373"/>
    <w:rsid w:val="00CD1A71"/>
    <w:rsid w:val="00CD1FBB"/>
    <w:rsid w:val="00CE2D7B"/>
    <w:rsid w:val="00CE33DE"/>
    <w:rsid w:val="00D016B5"/>
    <w:rsid w:val="00D034F1"/>
    <w:rsid w:val="00D11B17"/>
    <w:rsid w:val="00D27D5E"/>
    <w:rsid w:val="00D3095F"/>
    <w:rsid w:val="00D60301"/>
    <w:rsid w:val="00D9003F"/>
    <w:rsid w:val="00DA57D4"/>
    <w:rsid w:val="00DB4793"/>
    <w:rsid w:val="00DE01E3"/>
    <w:rsid w:val="00DE6D90"/>
    <w:rsid w:val="00DF002F"/>
    <w:rsid w:val="00E0244D"/>
    <w:rsid w:val="00E36FF0"/>
    <w:rsid w:val="00E554D2"/>
    <w:rsid w:val="00E55D71"/>
    <w:rsid w:val="00E62CD2"/>
    <w:rsid w:val="00E77E73"/>
    <w:rsid w:val="00E81E94"/>
    <w:rsid w:val="00E82607"/>
    <w:rsid w:val="00EA31C2"/>
    <w:rsid w:val="00EB1CED"/>
    <w:rsid w:val="00EC3AC6"/>
    <w:rsid w:val="00ED16D7"/>
    <w:rsid w:val="00ED7087"/>
    <w:rsid w:val="00EE2EA3"/>
    <w:rsid w:val="00EE419E"/>
    <w:rsid w:val="00EF58D4"/>
    <w:rsid w:val="00F01516"/>
    <w:rsid w:val="00F10320"/>
    <w:rsid w:val="00F10C32"/>
    <w:rsid w:val="00F15382"/>
    <w:rsid w:val="00F57129"/>
    <w:rsid w:val="00F7702D"/>
    <w:rsid w:val="00FA5A79"/>
    <w:rsid w:val="00FB00CB"/>
    <w:rsid w:val="00FB0BFE"/>
    <w:rsid w:val="00FB4C51"/>
    <w:rsid w:val="00FC6818"/>
    <w:rsid w:val="00FD17E8"/>
    <w:rsid w:val="00FF1DBD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6CE9DE9E"/>
  <w15:docId w15:val="{626FC3B0-5012-42A3-960B-A9D934E2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uiPriority w:val="9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rsid w:val="000964C7"/>
    <w:pPr>
      <w:outlineLvl w:val="1"/>
    </w:pPr>
  </w:style>
  <w:style w:type="paragraph" w:styleId="Heading3">
    <w:name w:val="heading 3"/>
    <w:basedOn w:val="Normal"/>
    <w:next w:val="Normal"/>
    <w:uiPriority w:val="9"/>
    <w:qFormat/>
    <w:rsid w:val="000964C7"/>
    <w:pPr>
      <w:outlineLvl w:val="2"/>
    </w:pPr>
  </w:style>
  <w:style w:type="paragraph" w:styleId="Heading4">
    <w:name w:val="heading 4"/>
    <w:basedOn w:val="Normal"/>
    <w:next w:val="Normal"/>
    <w:uiPriority w:val="9"/>
    <w:qFormat/>
    <w:rsid w:val="000964C7"/>
    <w:pPr>
      <w:outlineLvl w:val="3"/>
    </w:pPr>
  </w:style>
  <w:style w:type="paragraph" w:styleId="Heading5">
    <w:name w:val="heading 5"/>
    <w:basedOn w:val="Normal"/>
    <w:next w:val="Normal"/>
    <w:uiPriority w:val="9"/>
    <w:qFormat/>
    <w:rsid w:val="000964C7"/>
    <w:pPr>
      <w:outlineLvl w:val="4"/>
    </w:pPr>
  </w:style>
  <w:style w:type="paragraph" w:styleId="Heading6">
    <w:name w:val="heading 6"/>
    <w:basedOn w:val="Normal"/>
    <w:next w:val="Normal"/>
    <w:uiPriority w:val="9"/>
    <w:qFormat/>
    <w:rsid w:val="000964C7"/>
    <w:pPr>
      <w:outlineLvl w:val="5"/>
    </w:pPr>
  </w:style>
  <w:style w:type="paragraph" w:styleId="Heading7">
    <w:name w:val="heading 7"/>
    <w:basedOn w:val="Normal"/>
    <w:next w:val="Normal"/>
    <w:uiPriority w:val="9"/>
    <w:qFormat/>
    <w:rsid w:val="000964C7"/>
    <w:pPr>
      <w:outlineLvl w:val="6"/>
    </w:pPr>
  </w:style>
  <w:style w:type="paragraph" w:styleId="Heading8">
    <w:name w:val="heading 8"/>
    <w:basedOn w:val="Normal"/>
    <w:next w:val="Normal"/>
    <w:uiPriority w:val="9"/>
    <w:qFormat/>
    <w:rsid w:val="000964C7"/>
    <w:pPr>
      <w:outlineLvl w:val="7"/>
    </w:pPr>
  </w:style>
  <w:style w:type="paragraph" w:styleId="Heading9">
    <w:name w:val="heading 9"/>
    <w:basedOn w:val="Normal"/>
    <w:next w:val="Normal"/>
    <w:uiPriority w:val="9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uiPriority w:val="99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uiPriority w:val="99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paragraph" w:customStyle="1" w:styleId="Hier">
    <w:name w:val="Hier"/>
    <w:basedOn w:val="Normal"/>
    <w:rsid w:val="00CC5373"/>
    <w:pPr>
      <w:tabs>
        <w:tab w:val="left" w:pos="284"/>
      </w:tabs>
      <w:suppressAutoHyphens w:val="0"/>
      <w:spacing w:line="240" w:lineRule="auto"/>
      <w:ind w:left="284" w:hanging="284"/>
    </w:pPr>
    <w:rPr>
      <w:rFonts w:ascii="Arial" w:hAnsi="Arial"/>
      <w:sz w:val="24"/>
      <w:lang w:val="de-DE" w:eastAsia="de-DE"/>
    </w:rPr>
  </w:style>
  <w:style w:type="paragraph" w:customStyle="1" w:styleId="Randnummer">
    <w:name w:val="Randnummer"/>
    <w:basedOn w:val="Normal"/>
    <w:rsid w:val="00CC5373"/>
    <w:pPr>
      <w:tabs>
        <w:tab w:val="left" w:pos="425"/>
        <w:tab w:val="left" w:pos="580"/>
        <w:tab w:val="left" w:pos="851"/>
        <w:tab w:val="left" w:pos="1100"/>
        <w:tab w:val="left" w:pos="1276"/>
      </w:tabs>
      <w:suppressAutoHyphens w:val="0"/>
      <w:spacing w:before="180" w:line="240" w:lineRule="auto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">
    <w:name w:val="Normaltext"/>
    <w:basedOn w:val="Normal"/>
    <w:rsid w:val="00CC5373"/>
    <w:pPr>
      <w:tabs>
        <w:tab w:val="left" w:pos="425"/>
        <w:tab w:val="left" w:pos="851"/>
        <w:tab w:val="left" w:pos="1276"/>
      </w:tabs>
      <w:suppressAutoHyphens w:val="0"/>
      <w:spacing w:before="180" w:line="240" w:lineRule="auto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rsid w:val="00CC5373"/>
    <w:pPr>
      <w:tabs>
        <w:tab w:val="left" w:pos="425"/>
        <w:tab w:val="left" w:pos="851"/>
        <w:tab w:val="left" w:pos="1276"/>
        <w:tab w:val="left" w:pos="1400"/>
      </w:tabs>
      <w:suppressAutoHyphens w:val="0"/>
      <w:spacing w:before="60" w:line="240" w:lineRule="auto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123">
    <w:name w:val="Normal List 123"/>
    <w:basedOn w:val="Normal"/>
    <w:rsid w:val="00CC5373"/>
    <w:pPr>
      <w:suppressAutoHyphens w:val="0"/>
      <w:spacing w:before="60" w:line="240" w:lineRule="auto"/>
      <w:ind w:left="170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NormalWeb">
    <w:name w:val="Normal (Web)"/>
    <w:basedOn w:val="Normal"/>
    <w:rsid w:val="00CC5373"/>
    <w:pPr>
      <w:suppressAutoHyphens w:val="0"/>
      <w:spacing w:before="60" w:after="120" w:line="288" w:lineRule="auto"/>
    </w:pPr>
    <w:rPr>
      <w:lang w:val="de-DE" w:eastAsia="de-DE"/>
    </w:rPr>
  </w:style>
  <w:style w:type="paragraph" w:customStyle="1" w:styleId="entry">
    <w:name w:val="entry"/>
    <w:basedOn w:val="Normal"/>
    <w:rsid w:val="00CC5373"/>
    <w:pPr>
      <w:suppressAutoHyphens w:val="0"/>
      <w:spacing w:before="60" w:after="120" w:line="312" w:lineRule="auto"/>
    </w:pPr>
    <w:rPr>
      <w:lang w:val="de-DE" w:eastAsia="de-DE"/>
    </w:rPr>
  </w:style>
  <w:style w:type="character" w:customStyle="1" w:styleId="HeaderChar">
    <w:name w:val="Header Char"/>
    <w:aliases w:val="6_G Char"/>
    <w:link w:val="Header"/>
    <w:uiPriority w:val="99"/>
    <w:locked/>
    <w:rsid w:val="00732D23"/>
    <w:rPr>
      <w:b/>
      <w:sz w:val="18"/>
      <w:lang w:val="fr-CH" w:eastAsia="en-US" w:bidi="ar-SA"/>
    </w:rPr>
  </w:style>
  <w:style w:type="character" w:customStyle="1" w:styleId="H1GChar">
    <w:name w:val="_ H_1_G Char"/>
    <w:link w:val="H1G"/>
    <w:rsid w:val="00FD17E8"/>
    <w:rPr>
      <w:b/>
      <w:sz w:val="24"/>
      <w:lang w:val="fr-CH" w:eastAsia="en-US" w:bidi="ar-SA"/>
    </w:rPr>
  </w:style>
  <w:style w:type="character" w:customStyle="1" w:styleId="SingleTxtGChar">
    <w:name w:val="_ Single Txt_G Char"/>
    <w:link w:val="SingleTxtG"/>
    <w:qFormat/>
    <w:rsid w:val="0098699A"/>
    <w:rPr>
      <w:lang w:val="fr-CH" w:eastAsia="en-US" w:bidi="ar-SA"/>
    </w:rPr>
  </w:style>
  <w:style w:type="paragraph" w:styleId="BalloonText">
    <w:name w:val="Balloon Text"/>
    <w:basedOn w:val="Normal"/>
    <w:semiHidden/>
    <w:rsid w:val="00B61ED5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B6B55"/>
    <w:rPr>
      <w:rFonts w:ascii="Symbol" w:hAnsi="Symbol" w:cs="Symbol"/>
    </w:rPr>
  </w:style>
  <w:style w:type="character" w:customStyle="1" w:styleId="Caractresdenotedebasdepage">
    <w:name w:val="Caractères de note de bas de page"/>
    <w:rsid w:val="002B6B55"/>
    <w:rPr>
      <w:rFonts w:ascii="Times New Roman" w:hAnsi="Times New Roman" w:cs="Times New Roman"/>
      <w:sz w:val="18"/>
      <w:vertAlign w:val="superscript"/>
      <w:lang w:val="fr-CH"/>
    </w:rPr>
  </w:style>
  <w:style w:type="character" w:customStyle="1" w:styleId="HChGChar">
    <w:name w:val="_ H _Ch_G Char"/>
    <w:link w:val="HChG"/>
    <w:rsid w:val="009516B4"/>
    <w:rPr>
      <w:b/>
      <w:sz w:val="28"/>
      <w:lang w:val="fr-CH" w:eastAsia="en-US"/>
    </w:rPr>
  </w:style>
  <w:style w:type="paragraph" w:styleId="ListContinue">
    <w:name w:val="List Continue"/>
    <w:basedOn w:val="Normal"/>
    <w:rsid w:val="009516B4"/>
    <w:pPr>
      <w:spacing w:after="120"/>
      <w:ind w:left="283"/>
    </w:pPr>
    <w:rPr>
      <w:lang w:val="en-GB"/>
    </w:rPr>
  </w:style>
  <w:style w:type="paragraph" w:customStyle="1" w:styleId="Tabletitle">
    <w:name w:val="Table title"/>
    <w:basedOn w:val="Normal"/>
    <w:next w:val="Normal"/>
    <w:rsid w:val="009516B4"/>
    <w:pPr>
      <w:keepNext/>
      <w:spacing w:before="120" w:after="120" w:line="230" w:lineRule="exact"/>
      <w:jc w:val="center"/>
    </w:pPr>
    <w:rPr>
      <w:rFonts w:ascii="Arial" w:eastAsia="MS Mincho" w:hAnsi="Arial"/>
      <w:b/>
      <w:lang w:val="en-GB" w:eastAsia="fr-FR"/>
    </w:rPr>
  </w:style>
  <w:style w:type="character" w:customStyle="1" w:styleId="FooterChar">
    <w:name w:val="Footer Char"/>
    <w:aliases w:val="3_G Char"/>
    <w:link w:val="Footer"/>
    <w:uiPriority w:val="99"/>
    <w:rsid w:val="009516B4"/>
    <w:rPr>
      <w:sz w:val="16"/>
      <w:lang w:val="fr-CH" w:eastAsia="en-US"/>
    </w:rPr>
  </w:style>
  <w:style w:type="paragraph" w:customStyle="1" w:styleId="H23">
    <w:name w:val="_ H_2/3"/>
    <w:basedOn w:val="Normal"/>
    <w:next w:val="Normal"/>
    <w:qFormat/>
    <w:rsid w:val="00AC4322"/>
    <w:pPr>
      <w:keepNext/>
      <w:keepLines/>
      <w:spacing w:line="240" w:lineRule="exact"/>
      <w:outlineLvl w:val="1"/>
    </w:pPr>
    <w:rPr>
      <w:rFonts w:eastAsiaTheme="minorHAnsi"/>
      <w:b/>
      <w:spacing w:val="2"/>
      <w:w w:val="103"/>
      <w:kern w:val="14"/>
      <w:szCs w:val="22"/>
      <w:lang w:val="fr-CA"/>
    </w:rPr>
  </w:style>
  <w:style w:type="paragraph" w:customStyle="1" w:styleId="HCH">
    <w:name w:val="_ H _CH"/>
    <w:basedOn w:val="Normal"/>
    <w:next w:val="SingleTxt"/>
    <w:qFormat/>
    <w:rsid w:val="00AC4322"/>
    <w:pPr>
      <w:keepNext/>
      <w:keepLines/>
      <w:spacing w:line="300" w:lineRule="exact"/>
      <w:outlineLvl w:val="0"/>
    </w:pPr>
    <w:rPr>
      <w:rFonts w:eastAsiaTheme="minorHAnsi"/>
      <w:b/>
      <w:spacing w:val="-2"/>
      <w:w w:val="103"/>
      <w:kern w:val="14"/>
      <w:sz w:val="28"/>
      <w:szCs w:val="22"/>
      <w:lang w:val="fr-CA"/>
    </w:rPr>
  </w:style>
  <w:style w:type="paragraph" w:customStyle="1" w:styleId="SingleTxt">
    <w:name w:val="__Single Txt"/>
    <w:basedOn w:val="Normal"/>
    <w:qFormat/>
    <w:rsid w:val="00AC432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PlainText">
    <w:name w:val="Plain Text"/>
    <w:basedOn w:val="Normal"/>
    <w:link w:val="PlainTextChar"/>
    <w:uiPriority w:val="99"/>
    <w:unhideWhenUsed/>
    <w:rsid w:val="00675AAE"/>
    <w:pPr>
      <w:suppressAutoHyphens w:val="0"/>
      <w:spacing w:line="240" w:lineRule="auto"/>
    </w:pPr>
    <w:rPr>
      <w:rFonts w:ascii="Calibri" w:eastAsia="Calibri" w:hAnsi="Calibri"/>
      <w:sz w:val="22"/>
      <w:szCs w:val="21"/>
      <w:lang w:val="fr-FR" w:eastAsia="fr-FR" w:bidi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675AAE"/>
    <w:rPr>
      <w:rFonts w:ascii="Calibri" w:eastAsia="Calibri" w:hAnsi="Calibri"/>
      <w:sz w:val="22"/>
      <w:szCs w:val="21"/>
      <w:lang w:val="fr-FR" w:eastAsia="fr-FR" w:bidi="fr-FR"/>
    </w:rPr>
  </w:style>
  <w:style w:type="paragraph" w:styleId="NoSpacing">
    <w:name w:val="No Spacing"/>
    <w:uiPriority w:val="1"/>
    <w:qFormat/>
    <w:rsid w:val="007B4782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B4782"/>
    <w:rPr>
      <w:sz w:val="18"/>
      <w:lang w:val="fr-CH" w:eastAsia="en-US"/>
    </w:rPr>
  </w:style>
  <w:style w:type="paragraph" w:customStyle="1" w:styleId="Default">
    <w:name w:val="Default"/>
    <w:rsid w:val="00AF189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AF189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1941</Characters>
  <Application>Microsoft Office Word</Application>
  <DocSecurity>0</DocSecurity>
  <Lines>41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Gatto</dc:creator>
  <cp:lastModifiedBy>Christine Barrio-Champeau</cp:lastModifiedBy>
  <cp:revision>5</cp:revision>
  <cp:lastPrinted>2012-02-06T11:52:00Z</cp:lastPrinted>
  <dcterms:created xsi:type="dcterms:W3CDTF">2017-09-15T09:32:00Z</dcterms:created>
  <dcterms:modified xsi:type="dcterms:W3CDTF">2017-09-15T09:40:00Z</dcterms:modified>
</cp:coreProperties>
</file>