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8D6ED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D6ED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D6ED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D6ED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A80126">
                <w:t>TRANS/WP.29/2017/18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8D6ED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D6ED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8D6ED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D6ED6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D769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8D6ED6">
            <w:fldSimple w:instr=" FILLIN  &quot;Введите дату документа&quot; \* MERGEFORMAT ">
              <w:r w:rsidR="00A80126">
                <w:t>21 December 2016</w:t>
              </w:r>
            </w:fldSimple>
          </w:p>
          <w:p w:rsidR="00A658DB" w:rsidRPr="00245892" w:rsidRDefault="00A658DB" w:rsidP="008D6ED6">
            <w:r w:rsidRPr="00245892">
              <w:t>Russian</w:t>
            </w:r>
          </w:p>
          <w:p w:rsidR="00A658DB" w:rsidRPr="00245892" w:rsidRDefault="00A658DB" w:rsidP="008D6ED6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D769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8D6ED6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E38F3" w:rsidRPr="00D667A0" w:rsidRDefault="00BE38F3" w:rsidP="00D667A0">
      <w:pPr>
        <w:spacing w:before="120"/>
        <w:rPr>
          <w:sz w:val="28"/>
          <w:szCs w:val="28"/>
        </w:rPr>
      </w:pPr>
      <w:r w:rsidRPr="00D667A0">
        <w:rPr>
          <w:sz w:val="28"/>
          <w:szCs w:val="28"/>
        </w:rPr>
        <w:t>Комитет по внутреннему транспорту</w:t>
      </w:r>
    </w:p>
    <w:p w:rsidR="00BE38F3" w:rsidRPr="00D667A0" w:rsidRDefault="00BE38F3" w:rsidP="00D667A0">
      <w:pPr>
        <w:spacing w:before="120"/>
        <w:rPr>
          <w:b/>
          <w:bCs/>
          <w:sz w:val="24"/>
          <w:szCs w:val="24"/>
        </w:rPr>
      </w:pPr>
      <w:r w:rsidRPr="00D667A0">
        <w:rPr>
          <w:b/>
          <w:bCs/>
          <w:sz w:val="24"/>
          <w:szCs w:val="24"/>
        </w:rPr>
        <w:t>Всемирны</w:t>
      </w:r>
      <w:r w:rsidR="00D667A0">
        <w:rPr>
          <w:b/>
          <w:bCs/>
          <w:sz w:val="24"/>
          <w:szCs w:val="24"/>
        </w:rPr>
        <w:t>й форум для согласования правил</w:t>
      </w:r>
      <w:r w:rsidR="00D667A0">
        <w:rPr>
          <w:b/>
          <w:bCs/>
          <w:sz w:val="24"/>
          <w:szCs w:val="24"/>
        </w:rPr>
        <w:br/>
      </w:r>
      <w:r w:rsidRPr="00D667A0">
        <w:rPr>
          <w:b/>
          <w:bCs/>
          <w:sz w:val="24"/>
          <w:szCs w:val="24"/>
        </w:rPr>
        <w:t>в области транспортных средств</w:t>
      </w:r>
    </w:p>
    <w:p w:rsidR="00BE38F3" w:rsidRPr="00D667A0" w:rsidRDefault="00BE38F3" w:rsidP="00D667A0">
      <w:pPr>
        <w:spacing w:before="120"/>
        <w:rPr>
          <w:b/>
          <w:bCs/>
        </w:rPr>
      </w:pPr>
      <w:r w:rsidRPr="00D667A0">
        <w:rPr>
          <w:b/>
          <w:bCs/>
        </w:rPr>
        <w:t>171-я сессия</w:t>
      </w:r>
    </w:p>
    <w:p w:rsidR="00BE38F3" w:rsidRPr="00BE38F3" w:rsidRDefault="00D667A0" w:rsidP="00BE38F3">
      <w:r>
        <w:t>Женева, 14–</w:t>
      </w:r>
      <w:r w:rsidR="00BE38F3" w:rsidRPr="00BE38F3">
        <w:t>17 марта 2017 года</w:t>
      </w:r>
    </w:p>
    <w:p w:rsidR="00BE38F3" w:rsidRPr="00BE38F3" w:rsidRDefault="00BE38F3" w:rsidP="00BE38F3">
      <w:r w:rsidRPr="00BE38F3">
        <w:t>Пункт 4.8.8 предварительной повестки дня</w:t>
      </w:r>
    </w:p>
    <w:p w:rsidR="00BE38F3" w:rsidRPr="00D667A0" w:rsidRDefault="00BE38F3" w:rsidP="00BE38F3">
      <w:pPr>
        <w:rPr>
          <w:b/>
          <w:bCs/>
        </w:rPr>
      </w:pPr>
      <w:r w:rsidRPr="00D667A0">
        <w:rPr>
          <w:b/>
          <w:bCs/>
        </w:rPr>
        <w:t>Соглашение 1958 года:</w:t>
      </w:r>
    </w:p>
    <w:p w:rsidR="00BE38F3" w:rsidRPr="00D667A0" w:rsidRDefault="00BE38F3" w:rsidP="00D667A0">
      <w:pPr>
        <w:rPr>
          <w:b/>
          <w:bCs/>
        </w:rPr>
      </w:pPr>
      <w:r w:rsidRPr="00D667A0">
        <w:rPr>
          <w:b/>
          <w:bCs/>
        </w:rPr>
        <w:t>Рассмотрение проектов поправок</w:t>
      </w:r>
      <w:r w:rsidR="00D667A0">
        <w:rPr>
          <w:b/>
          <w:bCs/>
        </w:rPr>
        <w:t xml:space="preserve"> к существующим</w:t>
      </w:r>
      <w:r w:rsidR="00D667A0">
        <w:rPr>
          <w:b/>
          <w:bCs/>
        </w:rPr>
        <w:br/>
      </w:r>
      <w:r w:rsidRPr="00D667A0">
        <w:rPr>
          <w:b/>
          <w:bCs/>
        </w:rPr>
        <w:t>правилам, представленных</w:t>
      </w:r>
      <w:r w:rsidR="00D667A0" w:rsidRPr="00D667A0">
        <w:rPr>
          <w:b/>
          <w:bCs/>
        </w:rPr>
        <w:t xml:space="preserve"> </w:t>
      </w:r>
      <w:r w:rsidRPr="00D667A0">
        <w:rPr>
          <w:b/>
          <w:bCs/>
        </w:rPr>
        <w:t>GRSG</w:t>
      </w:r>
    </w:p>
    <w:p w:rsidR="00BE38F3" w:rsidRPr="00BE38F3" w:rsidRDefault="00D667A0" w:rsidP="00D667A0">
      <w:pPr>
        <w:pStyle w:val="HChGR"/>
      </w:pPr>
      <w:r>
        <w:tab/>
      </w:r>
      <w:r>
        <w:tab/>
      </w:r>
      <w:r w:rsidR="00BE38F3" w:rsidRPr="00BE38F3">
        <w:t>Пр</w:t>
      </w:r>
      <w:r>
        <w:t>едложение по поправкам серии 03</w:t>
      </w:r>
      <w:r>
        <w:br/>
      </w:r>
      <w:r w:rsidR="00BE38F3" w:rsidRPr="00BE38F3">
        <w:t>к Правилам № 118 (характеристики горения материалов)</w:t>
      </w:r>
    </w:p>
    <w:p w:rsidR="00BE38F3" w:rsidRPr="00BE38F3" w:rsidRDefault="00D667A0" w:rsidP="00D667A0">
      <w:pPr>
        <w:pStyle w:val="H1GR"/>
      </w:pPr>
      <w:r>
        <w:tab/>
      </w:r>
      <w:r>
        <w:tab/>
      </w:r>
      <w:r w:rsidR="00BE38F3" w:rsidRPr="00BE38F3">
        <w:t>Представлено Рабочей группой по общим предписаниям, касающимся безопас</w:t>
      </w:r>
      <w:r w:rsidR="00BE38F3">
        <w:t>ности</w:t>
      </w:r>
      <w:r w:rsidR="00BE38F3" w:rsidRPr="00D667A0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</w:p>
    <w:p w:rsidR="00BE38F3" w:rsidRPr="00BE38F3" w:rsidRDefault="00D667A0" w:rsidP="00BE38F3">
      <w:pPr>
        <w:pStyle w:val="SingleTxtGR"/>
      </w:pPr>
      <w:r w:rsidRPr="00D667A0">
        <w:rPr>
          <w:spacing w:val="0"/>
        </w:rPr>
        <w:tab/>
      </w:r>
      <w:r w:rsidR="00BE38F3" w:rsidRPr="00D667A0">
        <w:rPr>
          <w:spacing w:val="0"/>
        </w:rPr>
        <w:t>Воспроизведенный ниже текст был принят Рабочей группой по общим предписаниям, касающимся безопасности (GRSG), на ее 111-й сессии (ECE/TRANS/</w:t>
      </w:r>
      <w:r>
        <w:rPr>
          <w:spacing w:val="0"/>
        </w:rPr>
        <w:br/>
      </w:r>
      <w:r w:rsidR="00BE38F3" w:rsidRPr="00D667A0">
        <w:rPr>
          <w:spacing w:val="0"/>
        </w:rPr>
        <w:t>WP.29/GRSG/90, пункт 40).</w:t>
      </w:r>
      <w:r w:rsidR="00BE38F3" w:rsidRPr="00BE38F3">
        <w:t xml:space="preserve"> В его основу положен главным образом документ ECE/TRANS/WP.29/GRSG/2016/24, воспроизведенный в приложении III к докладу.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марте 2017 года.</w:t>
      </w:r>
    </w:p>
    <w:p w:rsidR="00D667A0" w:rsidRDefault="00D667A0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BE38F3" w:rsidRPr="00BE38F3" w:rsidRDefault="00BE38F3" w:rsidP="00BE38F3">
      <w:pPr>
        <w:pStyle w:val="SingleTxtGR"/>
        <w:rPr>
          <w:i/>
          <w:iCs/>
        </w:rPr>
      </w:pPr>
      <w:r w:rsidRPr="00BE38F3">
        <w:rPr>
          <w:i/>
          <w:iCs/>
        </w:rPr>
        <w:lastRenderedPageBreak/>
        <w:t>Содержание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 5</w:t>
      </w:r>
      <w:r w:rsidRPr="00BE38F3">
        <w:t xml:space="preserve"> изменить следующим образом:</w:t>
      </w:r>
    </w:p>
    <w:p w:rsidR="00BE38F3" w:rsidRPr="00BE38F3" w:rsidRDefault="003235B0" w:rsidP="003235B0">
      <w:pPr>
        <w:pStyle w:val="SingleTxtGR"/>
        <w:ind w:left="2268" w:hanging="1134"/>
      </w:pPr>
      <w:r>
        <w:t>«</w:t>
      </w:r>
      <w:r w:rsidR="00BE38F3" w:rsidRPr="00BE38F3">
        <w:t>5.</w:t>
      </w:r>
      <w:r w:rsidR="00BE38F3" w:rsidRPr="00BE38F3">
        <w:tab/>
      </w:r>
      <w:r w:rsidR="00D667A0">
        <w:tab/>
      </w:r>
      <w:r w:rsidR="00BE38F3" w:rsidRPr="00BE38F3">
        <w:t>Часть I: Официальное утверждение типа транспортного средства в отношении характеристик горения элементов оборудования, используемых во внутреннем отделении, моторном отсеке и любом отдельном отопительном отсеке, а также в отношении характеристик горения электропроводки и кабельных муфт или кабелепроводов, используемых в транспортном средстве, и/или бензо- или маслоотталкивающих свойств изоляционных материалов, используемых в моторном отсеке и любом отдель</w:t>
      </w:r>
      <w:r>
        <w:t>ном отопительном отсеке».</w:t>
      </w:r>
    </w:p>
    <w:p w:rsidR="00BE38F3" w:rsidRPr="00D667A0" w:rsidRDefault="00BE38F3" w:rsidP="00BE38F3">
      <w:pPr>
        <w:pStyle w:val="SingleTxtGR"/>
        <w:rPr>
          <w:spacing w:val="0"/>
        </w:rPr>
      </w:pPr>
      <w:r w:rsidRPr="00D667A0">
        <w:rPr>
          <w:i/>
          <w:iCs/>
          <w:spacing w:val="0"/>
        </w:rPr>
        <w:t>Приложения</w:t>
      </w:r>
      <w:r w:rsidRPr="00D667A0">
        <w:rPr>
          <w:spacing w:val="0"/>
        </w:rPr>
        <w:t>, включить новую ссылку на приложение 10 следующего содержания:</w:t>
      </w:r>
    </w:p>
    <w:p w:rsidR="00BE38F3" w:rsidRPr="00BE38F3" w:rsidRDefault="003235B0" w:rsidP="003235B0">
      <w:pPr>
        <w:pStyle w:val="SingleTxtGR"/>
        <w:ind w:left="2268" w:hanging="1134"/>
      </w:pPr>
      <w:r>
        <w:t>«</w:t>
      </w:r>
      <w:r w:rsidR="00BE38F3" w:rsidRPr="00BE38F3">
        <w:t>10</w:t>
      </w:r>
      <w:r w:rsidR="00BE38F3" w:rsidRPr="00BE38F3">
        <w:tab/>
      </w:r>
      <w:r>
        <w:tab/>
      </w:r>
      <w:r w:rsidR="00BE38F3" w:rsidRPr="00BE38F3">
        <w:t>Испытание на определение устойчивости электропроводки к распростра</w:t>
      </w:r>
      <w:r>
        <w:t>нению пламени».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 1.2 (Область применения)</w:t>
      </w:r>
      <w:r w:rsidRPr="00BE38F3">
        <w:t xml:space="preserve"> изменить следующим образом:</w:t>
      </w:r>
    </w:p>
    <w:p w:rsidR="00BE38F3" w:rsidRPr="00BE38F3" w:rsidRDefault="003235B0" w:rsidP="003235B0">
      <w:pPr>
        <w:pStyle w:val="SingleTxtGR"/>
        <w:ind w:left="2268" w:hanging="1134"/>
      </w:pPr>
      <w:r>
        <w:t>«</w:t>
      </w:r>
      <w:r w:rsidR="00BE38F3" w:rsidRPr="00BE38F3">
        <w:t>1.2</w:t>
      </w:r>
      <w:r w:rsidR="00BE38F3" w:rsidRPr="00BE38F3">
        <w:tab/>
      </w:r>
      <w:r>
        <w:tab/>
      </w:r>
      <w:r w:rsidR="00BE38F3" w:rsidRPr="00BE38F3">
        <w:t>Часть I – Официальное утверждение типа транспортного средства в отношении характеристик горения и/или бензо- или маслоотталкивающих свойств элементов оборудования, используемых во внутреннем отделении, моторном отделении и любом отдельном отопительном отсеке, а также в отношении характеристик горения электропроводки и кабельных муфт или кабелепроводов, используемых для защиты электроп</w:t>
      </w:r>
      <w:r>
        <w:t>роводки в транспортном средстве».</w:t>
      </w:r>
    </w:p>
    <w:p w:rsidR="00BE38F3" w:rsidRPr="00BE38F3" w:rsidRDefault="003235B0" w:rsidP="00BE38F3">
      <w:pPr>
        <w:pStyle w:val="SingleTxtGR"/>
      </w:pPr>
      <w:r>
        <w:rPr>
          <w:i/>
          <w:iCs/>
        </w:rPr>
        <w:t>Включить новые пункты 2.10–</w:t>
      </w:r>
      <w:r w:rsidR="00BE38F3" w:rsidRPr="00BE38F3">
        <w:rPr>
          <w:i/>
          <w:iCs/>
        </w:rPr>
        <w:t>2.12</w:t>
      </w:r>
      <w:r w:rsidR="00BE38F3" w:rsidRPr="00BE38F3">
        <w:t xml:space="preserve"> следующего содержания:</w:t>
      </w:r>
    </w:p>
    <w:p w:rsidR="00BE38F3" w:rsidRPr="00BE38F3" w:rsidRDefault="003235B0" w:rsidP="003235B0">
      <w:pPr>
        <w:pStyle w:val="SingleTxtGR"/>
        <w:ind w:left="2268" w:hanging="1134"/>
      </w:pPr>
      <w:r>
        <w:t>«</w:t>
      </w:r>
      <w:r w:rsidR="00BE38F3" w:rsidRPr="00BE38F3">
        <w:t>2.10</w:t>
      </w:r>
      <w:r w:rsidR="00BE38F3" w:rsidRPr="00BE38F3">
        <w:tab/>
      </w:r>
      <w:r>
        <w:tab/>
      </w:r>
      <w:r w:rsidR="00BE38F3" w:rsidRPr="00BE38F3">
        <w:t>"</w:t>
      </w:r>
      <w:r w:rsidR="00BE38F3" w:rsidRPr="00BE38F3">
        <w:rPr>
          <w:i/>
          <w:iCs/>
        </w:rPr>
        <w:t>Электрический кабель</w:t>
      </w:r>
      <w:r w:rsidR="00BE38F3" w:rsidRPr="00BE38F3">
        <w:t>" означает одножильный или многожильный кабель, в соответствующих случаях – в оболочке, экранированный и без оплетки с одной или более жилами, которые проходят рядом и скреплены, скручены или в оплетке, включая жилы, представляющие собой единый комплект проводов, позволяющий передавать электрические сигналы от одного устройства другому.</w:t>
      </w:r>
    </w:p>
    <w:p w:rsidR="00BE38F3" w:rsidRPr="00BE38F3" w:rsidRDefault="00BE38F3" w:rsidP="003235B0">
      <w:pPr>
        <w:pStyle w:val="SingleTxtGR"/>
        <w:ind w:left="2268" w:hanging="1134"/>
      </w:pPr>
      <w:r w:rsidRPr="00BE38F3">
        <w:t>2.11</w:t>
      </w:r>
      <w:r w:rsidRPr="00BE38F3">
        <w:tab/>
      </w:r>
      <w:r w:rsidR="003235B0">
        <w:tab/>
      </w:r>
      <w:r w:rsidRPr="00BE38F3">
        <w:t>"</w:t>
      </w:r>
      <w:r w:rsidRPr="00BE38F3">
        <w:rPr>
          <w:i/>
          <w:iCs/>
        </w:rPr>
        <w:t>Кабельная муфта</w:t>
      </w:r>
      <w:r w:rsidRPr="00BE38F3">
        <w:t>" означает любой компонент, который соединяет отдельные кабели в многожильный кабель или пучок электропроводки.</w:t>
      </w:r>
    </w:p>
    <w:p w:rsidR="00BE38F3" w:rsidRPr="00BE38F3" w:rsidRDefault="00BE38F3" w:rsidP="003235B0">
      <w:pPr>
        <w:pStyle w:val="SingleTxtGR"/>
        <w:ind w:left="2268" w:hanging="1134"/>
      </w:pPr>
      <w:r w:rsidRPr="00BE38F3">
        <w:t>2.12</w:t>
      </w:r>
      <w:r w:rsidRPr="00BE38F3">
        <w:tab/>
      </w:r>
      <w:r w:rsidR="003235B0">
        <w:tab/>
      </w:r>
      <w:r w:rsidRPr="00BE38F3">
        <w:t>"</w:t>
      </w:r>
      <w:r w:rsidRPr="00BE38F3">
        <w:rPr>
          <w:i/>
          <w:iCs/>
        </w:rPr>
        <w:t>Кабелепровод</w:t>
      </w:r>
      <w:r w:rsidRPr="00BE38F3">
        <w:t>" означает любой компонент, который покрывает любой кабель для направления или разводки кабелей (например, тру</w:t>
      </w:r>
      <w:r w:rsidR="00025A97">
        <w:t>бки, каналы, оболочки) или крепи</w:t>
      </w:r>
      <w:r w:rsidRPr="00BE38F3">
        <w:t>т электропроводку к транспортному сред</w:t>
      </w:r>
      <w:r w:rsidR="003235B0">
        <w:t>ству».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 4.2</w:t>
      </w:r>
      <w:r w:rsidRPr="00BE38F3">
        <w:t>, заменить цифру «02» на «03» (2 раза).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Пункты 5.2.1 и 5.2.2</w:t>
      </w:r>
      <w:r w:rsidRPr="00BE38F3">
        <w:t xml:space="preserve"> изменить следующим образом:</w:t>
      </w:r>
    </w:p>
    <w:p w:rsidR="00BE38F3" w:rsidRPr="00BE38F3" w:rsidRDefault="003235B0" w:rsidP="003235B0">
      <w:pPr>
        <w:pStyle w:val="SingleTxtGR"/>
        <w:ind w:left="2268" w:hanging="1134"/>
      </w:pPr>
      <w:r>
        <w:t>«</w:t>
      </w:r>
      <w:r w:rsidR="00BE38F3" w:rsidRPr="00BE38F3">
        <w:t>5.2.1</w:t>
      </w:r>
      <w:r w:rsidR="00BE38F3" w:rsidRPr="00BE38F3">
        <w:tab/>
      </w:r>
      <w:r>
        <w:tab/>
      </w:r>
      <w:r w:rsidR="00BE38F3" w:rsidRPr="00BE38F3">
        <w:t>Материалы, находящиеся внутри и в пределах не более чем 13 мм от внутреннего отделения, материалы моторного отсека и материалы любого отдельного отопительного отсека, а также электропроводка и кабельные муфты или кабелепроводы, используемые в транспортном средстве, подлежащем официальному утверждению типа, должны отвечать требованиям части II настоящих Правил.</w:t>
      </w:r>
    </w:p>
    <w:p w:rsidR="00BE38F3" w:rsidRPr="00BE38F3" w:rsidRDefault="00BE38F3" w:rsidP="003235B0">
      <w:pPr>
        <w:pStyle w:val="SingleTxtGR"/>
        <w:ind w:left="2268" w:hanging="1134"/>
      </w:pPr>
      <w:r w:rsidRPr="00BE38F3">
        <w:t>5.2.2</w:t>
      </w:r>
      <w:r w:rsidRPr="00BE38F3">
        <w:tab/>
      </w:r>
      <w:r w:rsidR="003235B0">
        <w:tab/>
      </w:r>
      <w:r w:rsidRPr="00BE38F3">
        <w:t xml:space="preserve">Материалы и/или приспособления, используемые во внутреннем отделении, моторном отсеке и любом отдельном отопительном отсеке и/или в устройствах, официально утвержденных в качестве </w:t>
      </w:r>
      <w:r w:rsidRPr="00BE38F3">
        <w:lastRenderedPageBreak/>
        <w:t>элементов оборудования, электропроводку и кабельные муфты или кабелепроводы, используемые в транспортном средстве, размещают таким образом, чтобы свести к минимуму опасность воз</w:t>
      </w:r>
      <w:r w:rsidR="003235B0">
        <w:t>горания и распространения огня».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 6.2.6</w:t>
      </w:r>
      <w:r w:rsidRPr="00BE38F3">
        <w:t xml:space="preserve"> изменить следующим образом:</w:t>
      </w:r>
    </w:p>
    <w:p w:rsidR="00BE38F3" w:rsidRPr="00BE38F3" w:rsidRDefault="003235B0" w:rsidP="003235B0">
      <w:pPr>
        <w:pStyle w:val="SingleTxtGR"/>
        <w:ind w:left="2268" w:hanging="1134"/>
      </w:pPr>
      <w:r>
        <w:t>«</w:t>
      </w:r>
      <w:r w:rsidR="00BE38F3" w:rsidRPr="00BE38F3">
        <w:t>6.2.6</w:t>
      </w:r>
      <w:r w:rsidR="00BE38F3" w:rsidRPr="00BE38F3">
        <w:tab/>
      </w:r>
      <w:r>
        <w:tab/>
      </w:r>
      <w:r w:rsidR="00BE38F3" w:rsidRPr="00BE38F3">
        <w:t>Любой используемый в транспортном средстве электрокабель, длина которого превышает 100 мм, подвергают испытанию на устойчивость к распространению пламени, описанному в приложении 10 к настоящим Правилам. В качестве альтернативы этим требованиям может применяться процедура испытаний, изложенная в пункте 5.22 стандарта ISO 6722-1:2011. Протоколы испытаний и официальные утверждения, полученные на основании пункта 12 стандарта ISO 6722:2006, продолжают оставаться в силе.</w:t>
      </w:r>
    </w:p>
    <w:p w:rsidR="00BE38F3" w:rsidRPr="00BE38F3" w:rsidRDefault="003235B0" w:rsidP="00BE38F3">
      <w:pPr>
        <w:pStyle w:val="SingleTxtGR"/>
      </w:pPr>
      <w:r>
        <w:tab/>
      </w:r>
      <w:r>
        <w:tab/>
      </w:r>
      <w:r w:rsidR="00BE38F3" w:rsidRPr="00BE38F3">
        <w:t>Контакт с пламенем в ходе испытания прекращают:</w:t>
      </w:r>
    </w:p>
    <w:p w:rsidR="00BE38F3" w:rsidRPr="00BE38F3" w:rsidRDefault="003235B0" w:rsidP="00BE38F3">
      <w:pPr>
        <w:pStyle w:val="SingleTxtGR"/>
      </w:pPr>
      <w:r>
        <w:tab/>
      </w:r>
      <w:r>
        <w:tab/>
      </w:r>
      <w:r w:rsidR="00BE38F3" w:rsidRPr="00BE38F3">
        <w:t>1)</w:t>
      </w:r>
      <w:r w:rsidR="00BE38F3" w:rsidRPr="00BE38F3">
        <w:tab/>
        <w:t>в случае одножильных кабелей:</w:t>
      </w:r>
    </w:p>
    <w:p w:rsidR="00BE38F3" w:rsidRPr="00BE38F3" w:rsidRDefault="003235B0" w:rsidP="00BE38F3">
      <w:pPr>
        <w:pStyle w:val="SingleTxtGR"/>
      </w:pPr>
      <w:r>
        <w:tab/>
      </w:r>
      <w:r>
        <w:tab/>
      </w:r>
      <w:r>
        <w:tab/>
        <w:t>a)</w:t>
      </w:r>
      <w:r w:rsidR="00BE38F3" w:rsidRPr="00BE38F3">
        <w:tab/>
        <w:t>когда оголяется токопроводящая жила либо</w:t>
      </w:r>
    </w:p>
    <w:p w:rsidR="00BE38F3" w:rsidRPr="00BE38F3" w:rsidRDefault="003235B0" w:rsidP="003235B0">
      <w:pPr>
        <w:pStyle w:val="SingleTxtGR"/>
        <w:ind w:left="3402" w:hanging="2268"/>
      </w:pPr>
      <w:r>
        <w:tab/>
      </w:r>
      <w:r>
        <w:tab/>
      </w:r>
      <w:r>
        <w:tab/>
      </w:r>
      <w:r w:rsidR="00BE38F3" w:rsidRPr="00BE38F3">
        <w:t>b)</w:t>
      </w:r>
      <w:r w:rsidR="00BE38F3" w:rsidRPr="00BE38F3">
        <w:tab/>
        <w:t>через 15 с в случае кабелей, у которых сечение жилы не превышает 2,5 мм</w:t>
      </w:r>
      <w:r w:rsidR="00BE38F3" w:rsidRPr="00BE38F3">
        <w:rPr>
          <w:vertAlign w:val="superscript"/>
        </w:rPr>
        <w:t>2</w:t>
      </w:r>
      <w:r>
        <w:t>, и</w:t>
      </w:r>
    </w:p>
    <w:p w:rsidR="00BE38F3" w:rsidRPr="00BE38F3" w:rsidRDefault="002E06B6" w:rsidP="002E06B6">
      <w:pPr>
        <w:pStyle w:val="SingleTxtGR"/>
        <w:ind w:left="3402" w:hanging="2268"/>
      </w:pPr>
      <w:r>
        <w:tab/>
      </w:r>
      <w:r>
        <w:tab/>
      </w:r>
      <w:r>
        <w:tab/>
        <w:t>c)</w:t>
      </w:r>
      <w:r w:rsidR="00BE38F3" w:rsidRPr="00BE38F3">
        <w:tab/>
        <w:t>через 30 с в случае кабелей, у которых сечение жилы превышает 2,5 мм</w:t>
      </w:r>
      <w:r w:rsidR="00BE38F3" w:rsidRPr="00BE38F3">
        <w:rPr>
          <w:vertAlign w:val="superscript"/>
        </w:rPr>
        <w:t>2</w:t>
      </w:r>
      <w:r w:rsidR="00BE38F3" w:rsidRPr="00BE38F3">
        <w:t>,</w:t>
      </w:r>
    </w:p>
    <w:p w:rsidR="00BE38F3" w:rsidRPr="00BE38F3" w:rsidRDefault="002E06B6" w:rsidP="00BE38F3">
      <w:pPr>
        <w:pStyle w:val="SingleTxtGR"/>
      </w:pPr>
      <w:r>
        <w:tab/>
      </w:r>
      <w:r>
        <w:tab/>
      </w:r>
      <w:r w:rsidR="00BE38F3" w:rsidRPr="00BE38F3">
        <w:t>или</w:t>
      </w:r>
    </w:p>
    <w:p w:rsidR="00BE38F3" w:rsidRPr="00BE38F3" w:rsidRDefault="002E06B6" w:rsidP="002E06B6">
      <w:pPr>
        <w:pStyle w:val="SingleTxtGR"/>
        <w:ind w:left="2835" w:hanging="1701"/>
      </w:pPr>
      <w:r>
        <w:tab/>
      </w:r>
      <w:r>
        <w:tab/>
      </w:r>
      <w:r w:rsidR="00BE38F3" w:rsidRPr="00BE38F3">
        <w:t>2)</w:t>
      </w:r>
      <w:r w:rsidR="00BE38F3" w:rsidRPr="00BE38F3">
        <w:tab/>
        <w:t>в случае одножильных или многожильных кабелей в оболочке, экранированных и без оплетки, у которых суммарная токопроводящая площадь не превышает 15 мм</w:t>
      </w:r>
      <w:r w:rsidR="00BE38F3" w:rsidRPr="00BE38F3">
        <w:rPr>
          <w:vertAlign w:val="superscript"/>
        </w:rPr>
        <w:t>2</w:t>
      </w:r>
      <w:r w:rsidR="00BE38F3" w:rsidRPr="00BE38F3">
        <w:t>:</w:t>
      </w:r>
    </w:p>
    <w:p w:rsidR="00BE38F3" w:rsidRPr="00BE38F3" w:rsidRDefault="002E06B6" w:rsidP="002E06B6">
      <w:pPr>
        <w:pStyle w:val="SingleTxtGR"/>
        <w:ind w:left="3402" w:hanging="2268"/>
      </w:pPr>
      <w:r>
        <w:tab/>
      </w:r>
      <w:r>
        <w:tab/>
      </w:r>
      <w:r>
        <w:tab/>
        <w:t>a)</w:t>
      </w:r>
      <w:r w:rsidR="00BE38F3" w:rsidRPr="00BE38F3">
        <w:tab/>
        <w:t>до тех пор пока не оголится токопроводящая жила или в те</w:t>
      </w:r>
      <w:r w:rsidR="00025A97">
        <w:t>чение 30 с</w:t>
      </w:r>
      <w:r w:rsidR="00BE38F3" w:rsidRPr="00BE38F3">
        <w:t xml:space="preserve"> в зависимости от того, что наступает ранее,</w:t>
      </w:r>
    </w:p>
    <w:p w:rsidR="00BE38F3" w:rsidRPr="00BE38F3" w:rsidRDefault="002E06B6" w:rsidP="00BE38F3">
      <w:pPr>
        <w:pStyle w:val="SingleTxtGR"/>
      </w:pPr>
      <w:r>
        <w:tab/>
      </w:r>
      <w:r>
        <w:tab/>
      </w:r>
      <w:r w:rsidR="00BE38F3" w:rsidRPr="00BE38F3">
        <w:t>или</w:t>
      </w:r>
    </w:p>
    <w:p w:rsidR="00BE38F3" w:rsidRPr="00BE38F3" w:rsidRDefault="002E06B6" w:rsidP="002E06B6">
      <w:pPr>
        <w:pStyle w:val="SingleTxtGR"/>
        <w:ind w:left="2835" w:hanging="1701"/>
      </w:pPr>
      <w:r>
        <w:tab/>
      </w:r>
      <w:r>
        <w:tab/>
      </w:r>
      <w:r w:rsidR="00BE38F3" w:rsidRPr="00BE38F3">
        <w:t>3)</w:t>
      </w:r>
      <w:r w:rsidR="00BE38F3" w:rsidRPr="00BE38F3">
        <w:tab/>
        <w:t>в случае одножильных или многожильных кабелей в оболочке, экранированных и без оплетки, у которых суммарная токопроводящая площадь превышает 15 мм</w:t>
      </w:r>
      <w:r w:rsidR="00BE38F3" w:rsidRPr="00BE38F3">
        <w:rPr>
          <w:vertAlign w:val="superscript"/>
        </w:rPr>
        <w:t>2</w:t>
      </w:r>
      <w:r w:rsidR="00BE38F3" w:rsidRPr="00BE38F3">
        <w:t>:</w:t>
      </w:r>
    </w:p>
    <w:p w:rsidR="00BE38F3" w:rsidRPr="00BE38F3" w:rsidRDefault="002E06B6" w:rsidP="002E06B6">
      <w:pPr>
        <w:pStyle w:val="SingleTxtGR"/>
        <w:ind w:left="3402" w:hanging="2268"/>
      </w:pPr>
      <w:r>
        <w:tab/>
      </w:r>
      <w:r>
        <w:tab/>
      </w:r>
      <w:r>
        <w:tab/>
        <w:t>a)</w:t>
      </w:r>
      <w:r w:rsidR="00BE38F3" w:rsidRPr="00BE38F3">
        <w:tab/>
        <w:t xml:space="preserve">в соответствии с 1) или 2) в зависимости от того, что применимо. </w:t>
      </w:r>
    </w:p>
    <w:p w:rsidR="00BE38F3" w:rsidRPr="00BE38F3" w:rsidRDefault="002E06B6" w:rsidP="002E06B6">
      <w:pPr>
        <w:pStyle w:val="SingleTxtGR"/>
        <w:ind w:left="2268" w:hanging="1134"/>
      </w:pPr>
      <w:r>
        <w:tab/>
      </w:r>
      <w:r>
        <w:tab/>
      </w:r>
      <w:r w:rsidR="00BE38F3" w:rsidRPr="00BE38F3">
        <w:t>В соответствии с 2) электрические кабели могут подвергаться испытанию либо вместе, либо раздельно.</w:t>
      </w:r>
    </w:p>
    <w:p w:rsidR="00BE38F3" w:rsidRPr="00BE38F3" w:rsidRDefault="002E06B6" w:rsidP="002E06B6">
      <w:pPr>
        <w:pStyle w:val="SingleTxtGR"/>
        <w:ind w:left="2268" w:hanging="1134"/>
      </w:pPr>
      <w:r>
        <w:tab/>
      </w:r>
      <w:r>
        <w:tab/>
      </w:r>
      <w:r w:rsidR="00BE38F3" w:rsidRPr="00BE38F3">
        <w:t>В соответствии с 3) электрические кабели подвергают испытанию раздельно.</w:t>
      </w:r>
    </w:p>
    <w:p w:rsidR="00BE38F3" w:rsidRPr="00BE38F3" w:rsidRDefault="002E06B6" w:rsidP="002E06B6">
      <w:pPr>
        <w:pStyle w:val="SingleTxtGR"/>
        <w:ind w:left="2268" w:hanging="1134"/>
      </w:pPr>
      <w:r>
        <w:tab/>
      </w:r>
      <w:r>
        <w:tab/>
      </w:r>
      <w:r w:rsidR="00BE38F3" w:rsidRPr="00BE38F3">
        <w:t>Результат испытания считают удовлетворительным, если с учетом наихудших результатов испытания пламя в результате горения изоляционного материала гаснет не позднее чем через 70 секунд и если как минимум 50 мм изоляции верхней части испытуемого образца не за</w:t>
      </w:r>
      <w:r>
        <w:t>тронуты пламенем».</w:t>
      </w:r>
    </w:p>
    <w:p w:rsidR="00BE38F3" w:rsidRPr="00BE38F3" w:rsidRDefault="00BE38F3" w:rsidP="002E06B6">
      <w:pPr>
        <w:pStyle w:val="SingleTxtGR"/>
        <w:pageBreakBefore/>
      </w:pPr>
      <w:r w:rsidRPr="00BE38F3">
        <w:rPr>
          <w:i/>
          <w:iCs/>
        </w:rPr>
        <w:lastRenderedPageBreak/>
        <w:t>Включить новый пункт 6.2.7</w:t>
      </w:r>
      <w:r w:rsidRPr="00BE38F3">
        <w:t xml:space="preserve"> следующего содержания:</w:t>
      </w:r>
    </w:p>
    <w:p w:rsidR="00BE38F3" w:rsidRPr="00BE38F3" w:rsidRDefault="002E06B6" w:rsidP="002E06B6">
      <w:pPr>
        <w:pStyle w:val="SingleTxtGR"/>
        <w:ind w:left="2268" w:hanging="1134"/>
      </w:pPr>
      <w:r>
        <w:t>«</w:t>
      </w:r>
      <w:r w:rsidR="00BE38F3" w:rsidRPr="00BE38F3">
        <w:t>6.2.7</w:t>
      </w:r>
      <w:r w:rsidR="00BE38F3" w:rsidRPr="00BE38F3">
        <w:tab/>
      </w:r>
      <w:r>
        <w:tab/>
      </w:r>
      <w:r w:rsidR="00BE38F3" w:rsidRPr="00BE38F3">
        <w:t>Любые кабельные муфты или кабелепроводы, длина которых превышает 100 мм, подвергают испытанию на определение скорости горения материалов, указанному в приложении 8. Результат испытания считают удовлетворительным, если с учетом наихудших результатов испытания скорость горения в вертикальной плоскости не превышает 100 мм/мин или огонь не достигает одной</w:t>
      </w:r>
      <w:r>
        <w:t xml:space="preserve"> из первых маркировочных меток».</w:t>
      </w:r>
    </w:p>
    <w:p w:rsidR="00BE38F3" w:rsidRPr="00BE38F3" w:rsidRDefault="002E06B6" w:rsidP="00BE38F3">
      <w:pPr>
        <w:pStyle w:val="SingleTxtGR"/>
      </w:pPr>
      <w:r>
        <w:rPr>
          <w:i/>
          <w:iCs/>
        </w:rPr>
        <w:t>Пункты 6.2.7–</w:t>
      </w:r>
      <w:r w:rsidR="00BE38F3" w:rsidRPr="00BE38F3">
        <w:rPr>
          <w:i/>
          <w:iCs/>
        </w:rPr>
        <w:t>6.2.7.4 (прежние)</w:t>
      </w:r>
      <w:r w:rsidR="00BE38F3" w:rsidRPr="00BE38F3">
        <w:t>, изменить нумерац</w:t>
      </w:r>
      <w:r>
        <w:t>ию на 6.2.8–</w:t>
      </w:r>
      <w:r w:rsidR="00BE38F3" w:rsidRPr="00BE38F3">
        <w:t>6.2.8.4.</w:t>
      </w:r>
    </w:p>
    <w:p w:rsidR="00BE38F3" w:rsidRPr="00BE38F3" w:rsidRDefault="002E06B6" w:rsidP="00BE38F3">
      <w:pPr>
        <w:pStyle w:val="SingleTxtGR"/>
      </w:pPr>
      <w:r>
        <w:rPr>
          <w:i/>
          <w:iCs/>
        </w:rPr>
        <w:t>Включить новые пункты 12.11–</w:t>
      </w:r>
      <w:r w:rsidR="00BE38F3" w:rsidRPr="00BE38F3">
        <w:rPr>
          <w:i/>
          <w:iCs/>
        </w:rPr>
        <w:t>12.14 (Переходные положения)</w:t>
      </w:r>
      <w:r w:rsidR="00BE38F3" w:rsidRPr="00BE38F3">
        <w:t xml:space="preserve"> следующего содержания:</w:t>
      </w:r>
    </w:p>
    <w:p w:rsidR="00BE38F3" w:rsidRPr="00BE38F3" w:rsidRDefault="002E06B6" w:rsidP="002E06B6">
      <w:pPr>
        <w:pStyle w:val="SingleTxtGR"/>
        <w:ind w:left="2268" w:hanging="1134"/>
      </w:pPr>
      <w:r>
        <w:t>«</w:t>
      </w:r>
      <w:r w:rsidR="00BE38F3" w:rsidRPr="00BE38F3">
        <w:t>12.11</w:t>
      </w:r>
      <w:r w:rsidR="00BE38F3" w:rsidRPr="00BE38F3">
        <w:tab/>
        <w:t>Начиная с официальной даты вступления в силу поправок серии 03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внесенными в них поправками серии 03.</w:t>
      </w:r>
    </w:p>
    <w:p w:rsidR="00BE38F3" w:rsidRPr="00BE38F3" w:rsidRDefault="00BE38F3" w:rsidP="002E06B6">
      <w:pPr>
        <w:pStyle w:val="SingleTxtGR"/>
        <w:ind w:left="2268" w:hanging="1134"/>
      </w:pPr>
      <w:r w:rsidRPr="00BE38F3">
        <w:t>12.12</w:t>
      </w:r>
      <w:r w:rsidRPr="00BE38F3">
        <w:tab/>
      </w:r>
      <w:r w:rsidR="002E06B6">
        <w:tab/>
      </w:r>
      <w:r w:rsidRPr="002E06B6">
        <w:rPr>
          <w:spacing w:val="2"/>
        </w:rPr>
        <w:t>Начиная с 1 сентября 2019 года Договаривающиеся стороны, применяющие настоящие Правила, предоставляют официальные утверждения</w:t>
      </w:r>
      <w:r w:rsidRPr="00BE38F3">
        <w:t xml:space="preserve"> только в том случае, если данный тип транспортного средства или тип элемента оборудования, подлежащий официальному утверждению, отвечает требованиям настоящих Правил с внесенными в них поправками серии 03.</w:t>
      </w:r>
    </w:p>
    <w:p w:rsidR="00BE38F3" w:rsidRPr="00BE38F3" w:rsidRDefault="00BE38F3" w:rsidP="002E06B6">
      <w:pPr>
        <w:pStyle w:val="SingleTxtGR"/>
        <w:ind w:left="2268" w:hanging="1134"/>
      </w:pPr>
      <w:r w:rsidRPr="00BE38F3">
        <w:t>12.13</w:t>
      </w:r>
      <w:r w:rsidRPr="00BE38F3">
        <w:tab/>
      </w:r>
      <w:r w:rsidR="002E06B6">
        <w:tab/>
      </w:r>
      <w:r w:rsidRPr="00BE38F3">
        <w:t>Начиная с 1 сентября 2021 года Договаривающиеся стороны, применяющие настоящие Правила, могут отказывать в первоначальной национальной регистрации (первоначальном вводе в эксплуатацию) транспортного средства, которое не отвечает требованиям настоящих Правил с внесенными в них поправками серии 03.</w:t>
      </w:r>
    </w:p>
    <w:p w:rsidR="00BE38F3" w:rsidRPr="00BE38F3" w:rsidRDefault="00BE38F3" w:rsidP="002E06B6">
      <w:pPr>
        <w:pStyle w:val="SingleTxtGR"/>
        <w:ind w:left="2268" w:hanging="1134"/>
      </w:pPr>
      <w:r w:rsidRPr="00BE38F3">
        <w:t>12.14</w:t>
      </w:r>
      <w:r w:rsidRPr="00BE38F3">
        <w:tab/>
      </w:r>
      <w:r w:rsidR="002E06B6">
        <w:tab/>
      </w:r>
      <w:r w:rsidRPr="00BE38F3">
        <w:t>Даже после даты вступления в силу поправок серии 03 официальные утверждения элементов оборудования на основании предшествующих серий поправок к настоящим Правилам продолжают действовать, и Договаривающиеся стороны, применяющие настоящие Правила, продолжают их призна</w:t>
      </w:r>
      <w:r w:rsidR="002E06B6">
        <w:t>вать».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Приложение 5 (Схемы знаков официального утверждения)</w:t>
      </w:r>
      <w:r w:rsidRPr="00BE38F3">
        <w:t>, заменить цифру «02» на «03» (8 раз).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Приложение 6</w:t>
      </w:r>
      <w:r w:rsidRPr="00BE38F3">
        <w:t xml:space="preserve">, 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Включить новый пункт 3.1.3</w:t>
      </w:r>
      <w:r w:rsidRPr="00BE38F3">
        <w:t xml:space="preserve"> следующего содержания:</w:t>
      </w:r>
    </w:p>
    <w:p w:rsidR="00BE38F3" w:rsidRPr="00BE38F3" w:rsidRDefault="002E06B6" w:rsidP="00BE38F3">
      <w:pPr>
        <w:pStyle w:val="SingleTxtGR"/>
      </w:pPr>
      <w:r>
        <w:t>«</w:t>
      </w:r>
      <w:r w:rsidR="00BE38F3" w:rsidRPr="00BE38F3">
        <w:t>3.1.3</w:t>
      </w:r>
      <w:r w:rsidR="00BE38F3" w:rsidRPr="00BE38F3">
        <w:tab/>
      </w:r>
      <w:r>
        <w:tab/>
      </w:r>
      <w:r w:rsidR="00BE38F3" w:rsidRPr="00BE38F3">
        <w:t>Размер образца у</w:t>
      </w:r>
      <w:r>
        <w:t>казывают в протоколе испытания».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Приложение 7</w:t>
      </w:r>
      <w:r w:rsidRPr="00BE38F3">
        <w:t xml:space="preserve">, 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Включить новый пункт 3.1</w:t>
      </w:r>
      <w:r w:rsidRPr="00BE38F3">
        <w:t xml:space="preserve"> следующего содержания:</w:t>
      </w:r>
    </w:p>
    <w:p w:rsidR="00BE38F3" w:rsidRPr="00BE38F3" w:rsidRDefault="002E06B6" w:rsidP="00BE38F3">
      <w:pPr>
        <w:pStyle w:val="SingleTxtGR"/>
      </w:pPr>
      <w:r>
        <w:t>«</w:t>
      </w:r>
      <w:r w:rsidR="00BE38F3" w:rsidRPr="00BE38F3">
        <w:t>3.1</w:t>
      </w:r>
      <w:r w:rsidR="00BE38F3" w:rsidRPr="00BE38F3">
        <w:tab/>
      </w:r>
      <w:r w:rsidR="00025A97">
        <w:tab/>
      </w:r>
      <w:r w:rsidR="00BE38F3" w:rsidRPr="00BE38F3">
        <w:t>Размер и массу образца у</w:t>
      </w:r>
      <w:r>
        <w:t>казывают в протоколе испытания».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Приложение 8</w:t>
      </w:r>
      <w:r w:rsidRPr="00BE38F3">
        <w:t>,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 2.1</w:t>
      </w:r>
      <w:r w:rsidRPr="00BE38F3">
        <w:t xml:space="preserve"> изменить следующим образом:</w:t>
      </w:r>
    </w:p>
    <w:p w:rsidR="00BE38F3" w:rsidRPr="00BE38F3" w:rsidRDefault="001751A5" w:rsidP="002E06B6">
      <w:pPr>
        <w:pStyle w:val="SingleTxtGR"/>
        <w:ind w:left="2268" w:hanging="1134"/>
      </w:pPr>
      <w:r>
        <w:t>«</w:t>
      </w:r>
      <w:r w:rsidR="00BE38F3" w:rsidRPr="00BE38F3">
        <w:t>2.1</w:t>
      </w:r>
      <w:r w:rsidR="00BE38F3" w:rsidRPr="00BE38F3">
        <w:tab/>
      </w:r>
      <w:r w:rsidR="002E06B6">
        <w:tab/>
      </w:r>
      <w:r w:rsidR="00BE38F3" w:rsidRPr="00BE38F3">
        <w:t xml:space="preserve">Держатель образца представляет собой прямоугольную рамку высотой 560 мм с двумя параллельными рейками, жестко соединенными на расстоянии 150 мм друг от друга, на которой имеются </w:t>
      </w:r>
      <w:r w:rsidR="00BE38F3" w:rsidRPr="00BE38F3">
        <w:lastRenderedPageBreak/>
        <w:t>штыри, предназначенные для удержания испытываемого образца, который размещается в соответствующей плоскости на расстоянии не менее 20 мм от рамки. Диаметр монтажных штырей не превышает 2 мм, а их длина составляет по крайней мере 40 мм. Штыри размещаются на параллельно расположенных рейках в местах, показанных на рис.</w:t>
      </w:r>
      <w:r w:rsidR="008D6ED6" w:rsidRPr="008D6ED6">
        <w:t xml:space="preserve"> </w:t>
      </w:r>
      <w:r w:rsidR="00BE38F3" w:rsidRPr="00BE38F3">
        <w:t>1. Рамка устанавливается на надежную опору, обеспечивающую вертикальную ориентацию реек в ходе испытания (с тем чтобы закрепленный в соответствующей плоскости и удерживаемый штырями образец не соприкасался с рамкой, может предусматриваться наличие вплотную к штырям распорных втулок диаметром 2 мм).</w:t>
      </w:r>
    </w:p>
    <w:p w:rsidR="00BE38F3" w:rsidRPr="00BE38F3" w:rsidRDefault="00BE38F3" w:rsidP="001751A5">
      <w:pPr>
        <w:pStyle w:val="SingleTxtGR"/>
        <w:ind w:left="2268" w:hanging="1134"/>
      </w:pPr>
      <w:r w:rsidRPr="00BE38F3">
        <w:tab/>
      </w:r>
      <w:r w:rsidR="001751A5">
        <w:tab/>
      </w:r>
      <w:r w:rsidRPr="00BE38F3">
        <w:t>Держатель образца, показанный на рис. 1, можно изменять по ширине, с тем чтобы можно было закрепить образец.</w:t>
      </w:r>
    </w:p>
    <w:p w:rsidR="00BE38F3" w:rsidRPr="00BE38F3" w:rsidRDefault="00BE38F3" w:rsidP="001751A5">
      <w:pPr>
        <w:pStyle w:val="SingleTxtGR"/>
        <w:ind w:left="2268" w:hanging="1134"/>
      </w:pPr>
      <w:r w:rsidRPr="00BE38F3">
        <w:tab/>
      </w:r>
      <w:r w:rsidR="001751A5">
        <w:tab/>
      </w:r>
      <w:r w:rsidRPr="00BE38F3">
        <w:t>Для закрепления образца в вертикальном положении можно предусмотреть соответствующую подставку из жаропрочной проволоки диаметром 0,25 мм, охватывающей образец горизонтально через каждые 25 мм по всей высоте держателя образца. В качестве альтернативы образец можно закрепить на держателе с помощью до</w:t>
      </w:r>
      <w:r w:rsidR="001751A5">
        <w:t>полнительных зажимов».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 2.3</w:t>
      </w:r>
      <w:r w:rsidRPr="00BE38F3">
        <w:t xml:space="preserve"> изменить следующим образом:</w:t>
      </w:r>
    </w:p>
    <w:p w:rsidR="00BE38F3" w:rsidRPr="00BE38F3" w:rsidRDefault="008D6ED6" w:rsidP="008D6ED6">
      <w:pPr>
        <w:pStyle w:val="SingleTxtGR"/>
        <w:ind w:left="2268" w:hanging="1134"/>
      </w:pPr>
      <w:r>
        <w:t>«</w:t>
      </w:r>
      <w:r w:rsidR="00BE38F3" w:rsidRPr="00BE38F3">
        <w:t>2.3</w:t>
      </w:r>
      <w:r w:rsidR="00BE38F3" w:rsidRPr="00BE38F3">
        <w:tab/>
      </w:r>
      <w:r w:rsidRPr="008D6ED6">
        <w:tab/>
      </w:r>
      <w:r w:rsidR="00BE38F3" w:rsidRPr="00BE38F3">
        <w:t>Испытательное устройство можно поместить в соответствующий вытяжной шкаф. Размер и форма вытяжного шкафа должны быть такими, чтобы они не могли повлиять на результаты испытания. Перед испытанием на расстоянии 100 мм перед окончательным местом нахождения камеры сгорания и за ним измеряется вертикальная скорость воздушного потока, проходящего через вытяжной шкаф. Она должна составлять 0,10−0,30 м/с, с тем чтобы избежать любого возможного вредного воздействия продуктов сгорания на оператора. Можно использовать вытяжной шкаф с естественной вентиляцией и соответствующ</w:t>
      </w:r>
      <w:r>
        <w:t>ей скоростью воздушного потока».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Пункты 3.1 и 3.2</w:t>
      </w:r>
      <w:r w:rsidRPr="00BE38F3">
        <w:t xml:space="preserve"> изменить следующим образом:</w:t>
      </w:r>
    </w:p>
    <w:p w:rsidR="00BE38F3" w:rsidRPr="00BE38F3" w:rsidRDefault="008D6ED6" w:rsidP="008D6ED6">
      <w:pPr>
        <w:pStyle w:val="SingleTxtGR"/>
        <w:ind w:left="2268" w:hanging="1134"/>
      </w:pPr>
      <w:r>
        <w:t>«</w:t>
      </w:r>
      <w:r w:rsidR="00BE38F3" w:rsidRPr="00BE38F3">
        <w:t>3.1</w:t>
      </w:r>
      <w:r w:rsidR="00BE38F3" w:rsidRPr="00BE38F3">
        <w:tab/>
      </w:r>
      <w:r>
        <w:tab/>
      </w:r>
      <w:r w:rsidR="00BE38F3" w:rsidRPr="00BE38F3">
        <w:t xml:space="preserve">Материалы в соответствии с </w:t>
      </w:r>
      <w:r w:rsidR="00025A97">
        <w:t>пунктом 6.2.3 настоящих Правил:</w:t>
      </w:r>
      <w:r w:rsidR="00025A97">
        <w:br/>
      </w:r>
      <w:r w:rsidR="00BE38F3" w:rsidRPr="00BE38F3">
        <w:t>Размер образцов: 560 х 170 мм.</w:t>
      </w:r>
    </w:p>
    <w:p w:rsidR="00BE38F3" w:rsidRPr="00BE38F3" w:rsidRDefault="00BE38F3" w:rsidP="008D6ED6">
      <w:pPr>
        <w:pStyle w:val="SingleTxtGR"/>
        <w:ind w:left="2268" w:hanging="1134"/>
      </w:pPr>
      <w:r w:rsidRPr="00BE38F3">
        <w:tab/>
      </w:r>
      <w:r w:rsidR="008D6ED6">
        <w:tab/>
      </w:r>
      <w:r w:rsidRPr="00BE38F3">
        <w:t>Если размеры материала не позволяют взять образец указанных размеров, то испытание проводят на образце размером не менее 380 мм по высоте и не менее 3 мм по ширине.</w:t>
      </w:r>
    </w:p>
    <w:p w:rsidR="00BE38F3" w:rsidRPr="00BE38F3" w:rsidRDefault="00BE38F3" w:rsidP="008D6ED6">
      <w:pPr>
        <w:pStyle w:val="SingleTxtGR"/>
        <w:ind w:left="2268" w:hanging="1134"/>
      </w:pPr>
      <w:r w:rsidRPr="00BE38F3">
        <w:tab/>
      </w:r>
      <w:r w:rsidR="008D6ED6">
        <w:tab/>
      </w:r>
      <w:r w:rsidRPr="008D6ED6">
        <w:rPr>
          <w:spacing w:val="0"/>
          <w:w w:val="102"/>
        </w:rPr>
        <w:t>Кабельные муфты и кабелепроводы: Размеры образцов: длина: 560 мм,</w:t>
      </w:r>
      <w:r w:rsidRPr="00BE38F3">
        <w:t xml:space="preserve"> но не менее 380 мм, если размеры материала не позволяют взять образец указанных размеров; ширина: фактические размеры элемента.</w:t>
      </w:r>
    </w:p>
    <w:p w:rsidR="00BE38F3" w:rsidRPr="00BE38F3" w:rsidRDefault="00BE38F3" w:rsidP="008D6ED6">
      <w:pPr>
        <w:pStyle w:val="SingleTxtGR"/>
        <w:ind w:left="2268" w:hanging="1134"/>
      </w:pPr>
      <w:r w:rsidRPr="00BE38F3">
        <w:t>3.2</w:t>
      </w:r>
      <w:r w:rsidRPr="00BE38F3">
        <w:tab/>
      </w:r>
      <w:r w:rsidR="008D6ED6">
        <w:tab/>
      </w:r>
      <w:r w:rsidRPr="00BE38F3">
        <w:t>Материалы в соответствии с пункто</w:t>
      </w:r>
      <w:r w:rsidR="008D6ED6">
        <w:t xml:space="preserve">м 6.2.3 настоящих Правил: </w:t>
      </w:r>
      <w:r w:rsidRPr="00BE38F3">
        <w:t>Если толщина изделия превышает 13 мм, то ее уменьшают до 13 мм путем механического воздействия на сторону, противоположную стороне, обращенной к соответствующему отделению (внутреннему, моторному или отдельному отопительному отделению). Если это не представляется возможным, то испытание проводят, по согласованию с технической службой, с использованием материала первоначальной ширины, что указывают в протоколе испытания. Составные материалы (см. пункт 6.1.3) испытывают таким обра</w:t>
      </w:r>
      <w:r w:rsidRPr="00BE38F3">
        <w:lastRenderedPageBreak/>
        <w:t xml:space="preserve">зом, как будто они являются частью однородного материала. В случае материалов, состоящих из нескольких слоев различного состава, которые не считаются составными материалами, все слои, находящиеся в пределах 13 мм от поверхности, обращенной к соответствующему </w:t>
      </w:r>
      <w:r w:rsidR="008D6ED6">
        <w:t>отсеку, испытывают раздельно».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Включить новый пункт 3.3</w:t>
      </w:r>
      <w:r w:rsidRPr="00BE38F3">
        <w:t xml:space="preserve"> следующего содержания:</w:t>
      </w:r>
    </w:p>
    <w:p w:rsidR="00BE38F3" w:rsidRPr="00BE38F3" w:rsidRDefault="008D6ED6" w:rsidP="00BE38F3">
      <w:pPr>
        <w:pStyle w:val="SingleTxtGR"/>
      </w:pPr>
      <w:r>
        <w:t>«</w:t>
      </w:r>
      <w:r w:rsidR="00BE38F3" w:rsidRPr="00BE38F3">
        <w:t>3.3</w:t>
      </w:r>
      <w:r w:rsidR="00BE38F3" w:rsidRPr="00BE38F3">
        <w:tab/>
      </w:r>
      <w:r>
        <w:tab/>
      </w:r>
      <w:r w:rsidR="00BE38F3" w:rsidRPr="00BE38F3">
        <w:t>Размер образца у</w:t>
      </w:r>
      <w:r>
        <w:t>казывают в протоколе испытания».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Пункт 3.3 (прежний)</w:t>
      </w:r>
      <w:r w:rsidRPr="00BE38F3">
        <w:t>, изменить нумерацию на 3.4.</w:t>
      </w:r>
    </w:p>
    <w:p w:rsidR="00BE38F3" w:rsidRPr="00BE38F3" w:rsidRDefault="00BE38F3" w:rsidP="00BE38F3">
      <w:pPr>
        <w:pStyle w:val="SingleTxtGR"/>
      </w:pPr>
      <w:r w:rsidRPr="00BE38F3">
        <w:rPr>
          <w:i/>
          <w:iCs/>
        </w:rPr>
        <w:t>Рис. 1</w:t>
      </w:r>
      <w:r w:rsidRPr="00BE38F3">
        <w:t xml:space="preserve"> изменить следующим</w:t>
      </w:r>
      <w:r w:rsidR="008D6ED6">
        <w:t xml:space="preserve"> образом (исключив внизу слово «Горелка»</w:t>
      </w:r>
      <w:r w:rsidRPr="00BE38F3">
        <w:t xml:space="preserve"> и заме</w:t>
      </w:r>
      <w:r w:rsidR="008D6ED6">
        <w:t>нив «220» на «240»</w:t>
      </w:r>
      <w:r w:rsidRPr="00BE38F3">
        <w:t>):</w:t>
      </w:r>
    </w:p>
    <w:p w:rsidR="00BE38F3" w:rsidRPr="00BE38F3" w:rsidRDefault="00BE38F3" w:rsidP="00BE38F3">
      <w:pPr>
        <w:pStyle w:val="H23GR"/>
        <w:rPr>
          <w:b w:val="0"/>
          <w:bCs/>
        </w:rPr>
      </w:pPr>
      <w:r w:rsidRPr="008D6ED6">
        <w:tab/>
      </w:r>
      <w:r w:rsidRPr="008D6ED6">
        <w:tab/>
      </w:r>
      <w:r w:rsidR="00025A97" w:rsidRPr="00025A97">
        <w:rPr>
          <w:b w:val="0"/>
          <w:bCs/>
        </w:rPr>
        <w:t>«</w:t>
      </w:r>
      <w:r w:rsidRPr="00BE38F3">
        <w:rPr>
          <w:b w:val="0"/>
          <w:bCs/>
        </w:rPr>
        <w:t>Рис. 1</w:t>
      </w:r>
      <w:r w:rsidRPr="00BE38F3">
        <w:br/>
        <w:t xml:space="preserve">Держатель образца </w:t>
      </w:r>
      <w:r w:rsidRPr="00BE38F3">
        <w:rPr>
          <w:b w:val="0"/>
          <w:bCs/>
        </w:rPr>
        <w:t>(размеры в миллиметрах)</w:t>
      </w:r>
    </w:p>
    <w:p w:rsidR="00A658DB" w:rsidRDefault="00A843A9" w:rsidP="00BE38F3">
      <w:pPr>
        <w:pStyle w:val="SingleTxtGR"/>
        <w:jc w:val="right"/>
      </w:pPr>
      <w:r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3B47B" wp14:editId="466FAE52">
                <wp:simplePos x="0" y="0"/>
                <wp:positionH relativeFrom="column">
                  <wp:posOffset>4425020</wp:posOffset>
                </wp:positionH>
                <wp:positionV relativeFrom="paragraph">
                  <wp:posOffset>3821349</wp:posOffset>
                </wp:positionV>
                <wp:extent cx="1551905" cy="392805"/>
                <wp:effectExtent l="0" t="0" r="0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39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A9" w:rsidRPr="00F84A54" w:rsidRDefault="00A84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Распорные втулки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A51F7">
                              <w:rPr>
                                <w:sz w:val="18"/>
                              </w:rPr>
                              <w:t>ø 2 мм (факультативно)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B47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48.45pt;margin-top:300.9pt;width:122.2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" stroked="f">
                <v:stroke joinstyle="round"/>
                <v:path arrowok="t"/>
                <v:textbox inset="0,0,0,0">
                  <w:txbxContent>
                    <w:p w:rsidR="00A843A9" w:rsidRPr="00F84A54" w:rsidRDefault="00A843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Распорные втулки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0A51F7">
                        <w:rPr>
                          <w:sz w:val="18"/>
                        </w:rPr>
                        <w:t>ø 2 мм (факультативно)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9A324" wp14:editId="172487C1">
                <wp:simplePos x="0" y="0"/>
                <wp:positionH relativeFrom="column">
                  <wp:posOffset>4427944</wp:posOffset>
                </wp:positionH>
                <wp:positionV relativeFrom="paragraph">
                  <wp:posOffset>3327400</wp:posOffset>
                </wp:positionV>
                <wp:extent cx="1551905" cy="2286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A9" w:rsidRPr="00F84A54" w:rsidRDefault="00A84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Монтажные штыри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9A324" id="Поле 11" o:spid="_x0000_s1027" type="#_x0000_t202" style="position:absolute;left:0;text-align:left;margin-left:348.65pt;margin-top:262pt;width:122.2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" stroked="f">
                <v:stroke joinstyle="round"/>
                <v:path arrowok="t"/>
                <v:textbox style="mso-fit-shape-to-text:t" inset="0,0,0,0">
                  <w:txbxContent>
                    <w:p w:rsidR="00A843A9" w:rsidRPr="00F84A54" w:rsidRDefault="00A843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Монтажные штыри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E3D61" wp14:editId="6E15A5B3">
                <wp:simplePos x="0" y="0"/>
                <wp:positionH relativeFrom="column">
                  <wp:posOffset>4444276</wp:posOffset>
                </wp:positionH>
                <wp:positionV relativeFrom="paragraph">
                  <wp:posOffset>2924175</wp:posOffset>
                </wp:positionV>
                <wp:extent cx="1551905" cy="2286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A9" w:rsidRPr="00F84A54" w:rsidRDefault="00A84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Первая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E3D61" id="Поле 10" o:spid="_x0000_s1028" type="#_x0000_t202" style="position:absolute;left:0;text-align:left;margin-left:349.95pt;margin-top:230.25pt;width:122.2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" stroked="f">
                <v:stroke joinstyle="round"/>
                <v:path arrowok="t"/>
                <v:textbox style="mso-fit-shape-to-text:t" inset="0,0,0,0">
                  <w:txbxContent>
                    <w:p w:rsidR="00A843A9" w:rsidRPr="00F84A54" w:rsidRDefault="00A843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Первая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CA335" wp14:editId="2FAE16D9">
                <wp:simplePos x="0" y="0"/>
                <wp:positionH relativeFrom="column">
                  <wp:posOffset>4449991</wp:posOffset>
                </wp:positionH>
                <wp:positionV relativeFrom="paragraph">
                  <wp:posOffset>2493010</wp:posOffset>
                </wp:positionV>
                <wp:extent cx="1551905" cy="2286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A9" w:rsidRPr="00F84A54" w:rsidRDefault="00A84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Образец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CA335" id="Поле 9" o:spid="_x0000_s1029" type="#_x0000_t202" style="position:absolute;left:0;text-align:left;margin-left:350.4pt;margin-top:196.3pt;width:122.2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" stroked="f">
                <v:stroke joinstyle="round"/>
                <v:path arrowok="t"/>
                <v:textbox style="mso-fit-shape-to-text:t" inset="0,0,0,0">
                  <w:txbxContent>
                    <w:p w:rsidR="00A843A9" w:rsidRPr="00F84A54" w:rsidRDefault="00A843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Образец материала</w:t>
                      </w:r>
                    </w:p>
                  </w:txbxContent>
                </v:textbox>
              </v:shape>
            </w:pict>
          </mc:Fallback>
        </mc:AlternateContent>
      </w:r>
      <w:r w:rsidR="00F84A54"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7EDE0" wp14:editId="0E5D803F">
                <wp:simplePos x="0" y="0"/>
                <wp:positionH relativeFrom="column">
                  <wp:posOffset>4463415</wp:posOffset>
                </wp:positionH>
                <wp:positionV relativeFrom="paragraph">
                  <wp:posOffset>1785074</wp:posOffset>
                </wp:positionV>
                <wp:extent cx="1551905" cy="2286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54" w:rsidRPr="00F84A54" w:rsidRDefault="00A84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Вторая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7EDE0" id="Поле 8" o:spid="_x0000_s1030" type="#_x0000_t202" style="position:absolute;left:0;text-align:left;margin-left:351.45pt;margin-top:140.55pt;width:122.2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" stroked="f">
                <v:stroke joinstyle="round"/>
                <v:path arrowok="t"/>
                <v:textbox style="mso-fit-shape-to-text:t" inset="0,0,0,0">
                  <w:txbxContent>
                    <w:p w:rsidR="00F84A54" w:rsidRPr="00F84A54" w:rsidRDefault="00A843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Вторая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 w:rsidR="00F84A54"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3E71" wp14:editId="2F3867C4">
                <wp:simplePos x="0" y="0"/>
                <wp:positionH relativeFrom="column">
                  <wp:posOffset>4463415</wp:posOffset>
                </wp:positionH>
                <wp:positionV relativeFrom="paragraph">
                  <wp:posOffset>967829</wp:posOffset>
                </wp:positionV>
                <wp:extent cx="1551905" cy="2286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54" w:rsidRPr="00F84A54" w:rsidRDefault="00F84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4A54">
                              <w:rPr>
                                <w:sz w:val="18"/>
                                <w:szCs w:val="18"/>
                              </w:rPr>
                              <w:t>Третья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03E71" id="Поле 7" o:spid="_x0000_s1031" type="#_x0000_t202" style="position:absolute;left:0;text-align:left;margin-left:351.45pt;margin-top:76.2pt;width:122.2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" stroked="f">
                <v:stroke joinstyle="round"/>
                <v:path arrowok="t"/>
                <v:textbox style="mso-fit-shape-to-text:t" inset="0,0,0,0">
                  <w:txbxContent>
                    <w:p w:rsidR="00F84A54" w:rsidRPr="00F84A54" w:rsidRDefault="00F84A54">
                      <w:pPr>
                        <w:rPr>
                          <w:sz w:val="18"/>
                          <w:szCs w:val="18"/>
                        </w:rPr>
                      </w:pPr>
                      <w:r w:rsidRPr="00F84A54">
                        <w:rPr>
                          <w:sz w:val="18"/>
                          <w:szCs w:val="18"/>
                        </w:rPr>
                        <w:t>Третья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 w:rsidR="00BE38F3" w:rsidRPr="00DF2B1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667FF6C" wp14:editId="5EBE75F9">
                <wp:extent cx="5248275" cy="5276850"/>
                <wp:effectExtent l="0" t="0" r="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5276850"/>
                          <a:chOff x="1710" y="5230"/>
                          <a:chExt cx="8265" cy="8310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Fig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5230"/>
                            <a:ext cx="8265" cy="8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11580"/>
                            <a:ext cx="495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ED6" w:rsidRPr="00E500BB" w:rsidRDefault="008D6ED6" w:rsidP="00BE38F3">
                              <w:pPr>
                                <w:rPr>
                                  <w:rFonts w:ascii="Arial" w:hAnsi="Arial" w:cs="Arial"/>
                                  <w:b/>
                                  <w:lang w:val="de-DE"/>
                                </w:rPr>
                              </w:pPr>
                              <w:r w:rsidRPr="00E500BB">
                                <w:rPr>
                                  <w:rFonts w:ascii="Arial" w:hAnsi="Arial" w:cs="Arial"/>
                                  <w:b/>
                                  <w:lang w:val="de-DE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7FF6C" id="Group 5" o:spid="_x0000_s1032" style="width:413.25pt;height:415.5pt;mso-position-horizontal-relative:char;mso-position-vertical-relative:line" coordorigin="1710,5230" coordsize="8265,8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alt="Figure 1" style="position:absolute;left:1710;top:5230;width:8265;height:8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">
                  <v:imagedata r:id="rId10" o:title="Figure 1"/>
                </v:shape>
                <v:shape id="Text Box 7" o:spid="_x0000_s1034" type="#_x0000_t202" style="position:absolute;left:6855;top:11580;width:49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8D6ED6" w:rsidRPr="00E500BB" w:rsidRDefault="008D6ED6" w:rsidP="00BE38F3">
                        <w:pPr>
                          <w:rPr>
                            <w:rFonts w:ascii="Arial" w:hAnsi="Arial" w:cs="Arial"/>
                            <w:b/>
                            <w:lang w:val="de-DE"/>
                          </w:rPr>
                        </w:pPr>
                        <w:r w:rsidRPr="00E500BB">
                          <w:rPr>
                            <w:rFonts w:ascii="Arial" w:hAnsi="Arial" w:cs="Arial"/>
                            <w:b/>
                            <w:lang w:val="de-DE"/>
                          </w:rPr>
                          <w:t>240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E38F3">
        <w:t>»</w:t>
      </w:r>
    </w:p>
    <w:p w:rsidR="00BE38F3" w:rsidRPr="00BE38F3" w:rsidRDefault="00BE38F3" w:rsidP="008D6ED6">
      <w:pPr>
        <w:pStyle w:val="SingleTxtGR"/>
        <w:pageBreakBefore/>
      </w:pPr>
      <w:r w:rsidRPr="00BE38F3">
        <w:rPr>
          <w:i/>
          <w:iCs/>
        </w:rPr>
        <w:t>Включить новое приложение 10</w:t>
      </w:r>
      <w:r w:rsidRPr="00BE38F3">
        <w:t xml:space="preserve"> следующего содержания:</w:t>
      </w:r>
    </w:p>
    <w:p w:rsidR="00BE38F3" w:rsidRPr="00BE38F3" w:rsidRDefault="008D6ED6" w:rsidP="008D6ED6">
      <w:pPr>
        <w:pStyle w:val="HChGR"/>
      </w:pPr>
      <w:r w:rsidRPr="008D6ED6">
        <w:rPr>
          <w:b w:val="0"/>
          <w:bCs/>
        </w:rPr>
        <w:t>«</w:t>
      </w:r>
      <w:r w:rsidR="00BE38F3" w:rsidRPr="00BE38F3">
        <w:t>Приложение 10</w:t>
      </w:r>
    </w:p>
    <w:p w:rsidR="00BE38F3" w:rsidRPr="00BE38F3" w:rsidRDefault="00BE38F3" w:rsidP="008D6ED6">
      <w:pPr>
        <w:pStyle w:val="HChGR"/>
      </w:pPr>
      <w:r w:rsidRPr="00BE38F3">
        <w:tab/>
      </w:r>
      <w:r w:rsidRPr="00BE38F3">
        <w:tab/>
        <w:t>Испытание на определение устойчивости электропроводки к распространению пламени</w:t>
      </w:r>
    </w:p>
    <w:p w:rsidR="00BE38F3" w:rsidRPr="00BE38F3" w:rsidRDefault="00BE38F3" w:rsidP="00BE38F3">
      <w:pPr>
        <w:pStyle w:val="SingleTxtGR"/>
      </w:pPr>
      <w:r w:rsidRPr="00BE38F3">
        <w:t>1.</w:t>
      </w:r>
      <w:r w:rsidRPr="00BE38F3">
        <w:tab/>
      </w:r>
      <w:r w:rsidR="008D6ED6">
        <w:tab/>
      </w:r>
      <w:r w:rsidRPr="00BE38F3">
        <w:t>Область применения</w:t>
      </w:r>
    </w:p>
    <w:p w:rsidR="00BE38F3" w:rsidRPr="00BE38F3" w:rsidRDefault="00BE38F3" w:rsidP="008D6ED6">
      <w:pPr>
        <w:pStyle w:val="SingleTxtGR"/>
        <w:ind w:left="2268" w:hanging="1134"/>
      </w:pPr>
      <w:r w:rsidRPr="00BE38F3">
        <w:tab/>
      </w:r>
      <w:r w:rsidR="008D6ED6">
        <w:tab/>
      </w:r>
      <w:r w:rsidRPr="00BE38F3">
        <w:t>В настоящем приложении определяются предписания, регламентирующие проведение испытания на определение устойчивости используемой в транспортном средстве электропроводки, к распространению пламени.</w:t>
      </w:r>
    </w:p>
    <w:p w:rsidR="00BE38F3" w:rsidRPr="00BE38F3" w:rsidRDefault="00BE38F3" w:rsidP="00BE38F3">
      <w:pPr>
        <w:pStyle w:val="SingleTxtGR"/>
      </w:pPr>
      <w:r w:rsidRPr="00BE38F3">
        <w:t>2.</w:t>
      </w:r>
      <w:r w:rsidRPr="00BE38F3">
        <w:tab/>
      </w:r>
      <w:r w:rsidR="008D6ED6">
        <w:tab/>
      </w:r>
      <w:r w:rsidRPr="00BE38F3">
        <w:t>Отбор образцов и принцип</w:t>
      </w:r>
    </w:p>
    <w:p w:rsidR="00BE38F3" w:rsidRPr="00BE38F3" w:rsidRDefault="00BE38F3" w:rsidP="00BE38F3">
      <w:pPr>
        <w:pStyle w:val="SingleTxtGR"/>
      </w:pPr>
      <w:r w:rsidRPr="00BE38F3">
        <w:t>2.1</w:t>
      </w:r>
      <w:r w:rsidRPr="00BE38F3">
        <w:tab/>
      </w:r>
      <w:r w:rsidR="008D6ED6">
        <w:tab/>
      </w:r>
      <w:r w:rsidRPr="00BE38F3">
        <w:t>Испытанию подвергают пять образцов</w:t>
      </w:r>
    </w:p>
    <w:p w:rsidR="00BE38F3" w:rsidRPr="00BE38F3" w:rsidRDefault="00BE38F3" w:rsidP="00BE38F3">
      <w:pPr>
        <w:pStyle w:val="SingleTxtGR"/>
      </w:pPr>
      <w:r w:rsidRPr="00BE38F3">
        <w:t>3.</w:t>
      </w:r>
      <w:r w:rsidRPr="00BE38F3">
        <w:tab/>
      </w:r>
      <w:r w:rsidR="008D6ED6">
        <w:tab/>
      </w:r>
      <w:r w:rsidRPr="00BE38F3">
        <w:t>Образцы</w:t>
      </w:r>
    </w:p>
    <w:p w:rsidR="00BE38F3" w:rsidRPr="00BE38F3" w:rsidRDefault="00BE38F3" w:rsidP="008D6ED6">
      <w:pPr>
        <w:pStyle w:val="SingleTxtGR"/>
        <w:ind w:left="2268" w:hanging="1134"/>
      </w:pPr>
      <w:r w:rsidRPr="00BE38F3">
        <w:t>3.1</w:t>
      </w:r>
      <w:r w:rsidRPr="00BE38F3">
        <w:tab/>
      </w:r>
      <w:r w:rsidR="008D6ED6">
        <w:tab/>
      </w:r>
      <w:r w:rsidRPr="00BE38F3">
        <w:t>Длина изоляции на испытательных образцах должна составлять не менее 600 мм.</w:t>
      </w:r>
    </w:p>
    <w:p w:rsidR="00BE38F3" w:rsidRPr="00BE38F3" w:rsidRDefault="00BE38F3" w:rsidP="00BE38F3">
      <w:pPr>
        <w:pStyle w:val="SingleTxtGR"/>
      </w:pPr>
      <w:r w:rsidRPr="00BE38F3">
        <w:t>4.</w:t>
      </w:r>
      <w:r w:rsidRPr="00BE38F3">
        <w:tab/>
      </w:r>
      <w:r w:rsidR="008D6ED6">
        <w:tab/>
      </w:r>
      <w:r w:rsidRPr="00BE38F3">
        <w:t>Процедура</w:t>
      </w:r>
    </w:p>
    <w:p w:rsidR="00BE38F3" w:rsidRPr="00BE38F3" w:rsidRDefault="00BE38F3" w:rsidP="008D6ED6">
      <w:pPr>
        <w:pStyle w:val="SingleTxtGR"/>
        <w:ind w:left="2268" w:hanging="1134"/>
      </w:pPr>
      <w:r w:rsidRPr="00BE38F3">
        <w:tab/>
      </w:r>
      <w:r w:rsidR="008D6ED6">
        <w:tab/>
      </w:r>
      <w:r w:rsidRPr="00BE38F3">
        <w:t>Определить устойчивость к распространению пламени с помощью бунзеновской горелки с соответствующим газом и внутренним диаметром сопла 9 мм, которая дает температуру пламени на кончике внутреннего голубого ко</w:t>
      </w:r>
      <w:r w:rsidR="00025A97">
        <w:t>нуса, равную (950 +/–</w:t>
      </w:r>
      <w:r w:rsidRPr="00BE38F3">
        <w:t xml:space="preserve"> 50) °C.</w:t>
      </w:r>
    </w:p>
    <w:p w:rsidR="00BE38F3" w:rsidRPr="00BE38F3" w:rsidRDefault="00BE38F3" w:rsidP="008D6ED6">
      <w:pPr>
        <w:pStyle w:val="SingleTxtGR"/>
        <w:ind w:left="2268" w:hanging="1134"/>
      </w:pPr>
      <w:r w:rsidRPr="00BE38F3">
        <w:tab/>
      </w:r>
      <w:r w:rsidR="008D6ED6">
        <w:tab/>
      </w:r>
      <w:r w:rsidRPr="00BE38F3">
        <w:t xml:space="preserve">Подвесить испытательный образец в шкафу без вытяжки и подвергнуть его воздействию температуры на кончике внутреннего конуса пламени, как показано на рис. 1. Верхний конец кабеля направляют в сторону от ближайшей стенки шкафа. Образец подвергают натяжению с помощью груза, перекинутого через шкив, с тем чтобы он был все время в натянутом состоянии. Кабель должен находиться под углом 45° ± 1° по отношению к вертикали. В любом случае наикратчайшее расстояние от любой части образца должно составлять минимум 100 мм от любой стенки шкафа. Подвести кончик внутреннего голубого </w:t>
      </w:r>
      <w:r w:rsidR="008D6ED6">
        <w:t>конуса к изоляции на расстояние</w:t>
      </w:r>
      <w:r w:rsidR="008D6ED6">
        <w:br/>
      </w:r>
      <w:r w:rsidRPr="00BE38F3">
        <w:t>(500 ± 5) мм от верхнего конца изоляции.</w:t>
      </w:r>
    </w:p>
    <w:p w:rsidR="00BE38F3" w:rsidRDefault="00BE38F3" w:rsidP="00F84A54">
      <w:pPr>
        <w:pStyle w:val="H23GR"/>
        <w:pageBreakBefore/>
        <w:rPr>
          <w:b w:val="0"/>
          <w:bCs/>
        </w:rPr>
      </w:pPr>
      <w:r>
        <w:tab/>
      </w:r>
      <w:r>
        <w:tab/>
      </w:r>
      <w:r w:rsidRPr="00BE38F3">
        <w:rPr>
          <w:b w:val="0"/>
          <w:bCs/>
        </w:rPr>
        <w:t>Рис. 1</w:t>
      </w:r>
      <w:r>
        <w:br/>
      </w:r>
      <w:r w:rsidRPr="00BE38F3">
        <w:t>Прибор для проверки устойчивости к распространени</w:t>
      </w:r>
      <w:r w:rsidR="00F84A54">
        <w:t>ю пламени</w:t>
      </w:r>
      <w:r w:rsidR="00F84A54">
        <w:br/>
      </w:r>
      <w:r w:rsidRPr="00BE38F3">
        <w:rPr>
          <w:b w:val="0"/>
          <w:bCs/>
        </w:rPr>
        <w:t>(размеры в миллиметрах)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856"/>
        <w:gridCol w:w="3514"/>
      </w:tblGrid>
      <w:tr w:rsidR="00BE38F3" w:rsidRPr="00BE38F3" w:rsidTr="00BE38F3">
        <w:tc>
          <w:tcPr>
            <w:tcW w:w="3856" w:type="dxa"/>
          </w:tcPr>
          <w:p w:rsidR="00BE38F3" w:rsidRPr="00BE38F3" w:rsidRDefault="00BE38F3" w:rsidP="00BE38F3">
            <w:pPr>
              <w:spacing w:before="0"/>
            </w:pPr>
            <w:r w:rsidRPr="00BE38F3">
              <w:rPr>
                <w:noProof/>
                <w:lang w:val="en-GB" w:eastAsia="en-GB"/>
              </w:rPr>
              <w:drawing>
                <wp:inline distT="0" distB="0" distL="0" distR="0" wp14:anchorId="7B1E8A13" wp14:editId="5DA3F0FD">
                  <wp:extent cx="2332355" cy="21285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212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E38F3" w:rsidRPr="00BE38F3" w:rsidRDefault="00A843A9" w:rsidP="00BE38F3">
            <w:pPr>
              <w:spacing w:before="0"/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A77EA0" wp14:editId="5AB1A3D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408216</wp:posOffset>
                      </wp:positionV>
                      <wp:extent cx="1596981" cy="534473"/>
                      <wp:effectExtent l="0" t="0" r="381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6981" cy="534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3A9" w:rsidRPr="00726AB3" w:rsidRDefault="00A843A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6A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Пояснение</w:t>
                                  </w:r>
                                </w:p>
                                <w:p w:rsidR="00A843A9" w:rsidRPr="00726AB3" w:rsidRDefault="00A843A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6A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 – испытуемый образец</w:t>
                                  </w:r>
                                </w:p>
                                <w:p w:rsidR="00A843A9" w:rsidRPr="00726AB3" w:rsidRDefault="00A843A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6A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 – бунзеновская горелка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77EA0" id="Поле 13" o:spid="_x0000_s1035" type="#_x0000_t202" style="position:absolute;margin-left:3.05pt;margin-top:32.15pt;width:125.7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" stroked="f">
                      <v:stroke joinstyle="round"/>
                      <v:path arrowok="t"/>
                      <v:textbox inset="0,0,0,0">
                        <w:txbxContent>
                          <w:p w:rsidR="00A843A9" w:rsidRPr="00726AB3" w:rsidRDefault="00A843A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6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Пояснение</w:t>
                            </w:r>
                          </w:p>
                          <w:p w:rsidR="00A843A9" w:rsidRPr="00726AB3" w:rsidRDefault="00A843A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6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– испытуемый образец</w:t>
                            </w:r>
                          </w:p>
                          <w:p w:rsidR="00A843A9" w:rsidRPr="00726AB3" w:rsidRDefault="00A843A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6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 – бунзеновская горелка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38F3" w:rsidRPr="00BE38F3" w:rsidRDefault="00BE38F3" w:rsidP="00BE38F3">
      <w:pPr>
        <w:pStyle w:val="SingleTxtGR"/>
        <w:jc w:val="right"/>
        <w:rPr>
          <w:lang w:eastAsia="ru-RU"/>
        </w:rPr>
      </w:pPr>
      <w:r>
        <w:rPr>
          <w:lang w:eastAsia="ru-RU"/>
        </w:rPr>
        <w:t>»</w:t>
      </w:r>
    </w:p>
    <w:p w:rsidR="00BE38F3" w:rsidRPr="00BE38F3" w:rsidRDefault="00BE38F3" w:rsidP="00BE38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38F3" w:rsidRPr="00BE38F3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D6" w:rsidRDefault="008D6ED6" w:rsidP="00B471C5">
      <w:r>
        <w:separator/>
      </w:r>
    </w:p>
  </w:endnote>
  <w:endnote w:type="continuationSeparator" w:id="0">
    <w:p w:rsidR="008D6ED6" w:rsidRDefault="008D6ED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D6" w:rsidRPr="00726AB3" w:rsidRDefault="008D6ED6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D769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26AB3">
      <w:rPr>
        <w:lang w:val="ru-RU"/>
      </w:rPr>
      <w:t>22654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D6" w:rsidRPr="009A6F4A" w:rsidRDefault="00726AB3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ru-RU"/>
      </w:rPr>
      <w:t>22654</w:t>
    </w:r>
    <w:r w:rsidR="008D6ED6">
      <w:rPr>
        <w:lang w:val="en-US"/>
      </w:rPr>
      <w:tab/>
    </w:r>
    <w:r w:rsidR="008D6ED6" w:rsidRPr="00BA2D2B">
      <w:rPr>
        <w:b/>
        <w:sz w:val="18"/>
        <w:szCs w:val="18"/>
      </w:rPr>
      <w:fldChar w:fldCharType="begin"/>
    </w:r>
    <w:r w:rsidR="008D6ED6" w:rsidRPr="00BA2D2B">
      <w:rPr>
        <w:b/>
        <w:sz w:val="18"/>
        <w:szCs w:val="18"/>
      </w:rPr>
      <w:instrText xml:space="preserve"> PAGE  \* Arabic  \* MERGEFORMAT </w:instrText>
    </w:r>
    <w:r w:rsidR="008D6ED6" w:rsidRPr="00BA2D2B">
      <w:rPr>
        <w:b/>
        <w:sz w:val="18"/>
        <w:szCs w:val="18"/>
      </w:rPr>
      <w:fldChar w:fldCharType="separate"/>
    </w:r>
    <w:r w:rsidR="000D769F">
      <w:rPr>
        <w:b/>
        <w:noProof/>
        <w:sz w:val="18"/>
        <w:szCs w:val="18"/>
      </w:rPr>
      <w:t>3</w:t>
    </w:r>
    <w:r w:rsidR="008D6ED6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D6ED6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D6ED6" w:rsidRPr="00726AB3" w:rsidRDefault="008D6ED6" w:rsidP="008D6ED6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726AB3">
            <w:t>22654</w:t>
          </w:r>
          <w:r w:rsidRPr="001C3ABC">
            <w:rPr>
              <w:lang w:val="en-US"/>
            </w:rPr>
            <w:t xml:space="preserve"> (R)</w:t>
          </w:r>
          <w:r w:rsidR="00726AB3">
            <w:t xml:space="preserve">  281216  291216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D6ED6" w:rsidRDefault="008D6ED6" w:rsidP="008D6ED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D6ED6" w:rsidRDefault="00726AB3" w:rsidP="008D6ED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14" name="Рисунок 14" descr="http://undocs.org/m2/QRCode.ashx?DS=ECE/TRANS/WP.29/2017/1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6ED6" w:rsidRPr="00797A78" w:rsidTr="008D6ED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D6ED6" w:rsidRPr="00726AB3" w:rsidRDefault="00726AB3" w:rsidP="008D6ED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26A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D6ED6" w:rsidRDefault="008D6ED6" w:rsidP="008D6ED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D6ED6" w:rsidRDefault="008D6ED6" w:rsidP="008D6ED6"/>
      </w:tc>
    </w:tr>
  </w:tbl>
  <w:p w:rsidR="008D6ED6" w:rsidRPr="007005EE" w:rsidRDefault="008D6ED6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D6" w:rsidRPr="009141DC" w:rsidRDefault="008D6ED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D6ED6" w:rsidRPr="00D1261C" w:rsidRDefault="008D6ED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D6ED6" w:rsidRPr="00BE38F3" w:rsidRDefault="008D6ED6" w:rsidP="00BE38F3">
      <w:pPr>
        <w:pStyle w:val="FootnoteText"/>
        <w:rPr>
          <w:sz w:val="20"/>
          <w:lang w:val="en-US"/>
        </w:rPr>
      </w:pPr>
      <w:r>
        <w:tab/>
      </w:r>
      <w:r w:rsidRPr="00BE38F3">
        <w:rPr>
          <w:rStyle w:val="FootnoteReference"/>
          <w:sz w:val="20"/>
          <w:vertAlign w:val="baseline"/>
          <w:lang w:val="ru-RU"/>
        </w:rPr>
        <w:t>*</w:t>
      </w:r>
      <w:r w:rsidRPr="00BE38F3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BE38F3">
        <w:rPr>
          <w:lang w:val="ru-RU"/>
        </w:rPr>
        <w:br/>
        <w:t>на 2016–2017 годы (</w:t>
      </w:r>
      <w:r w:rsidRPr="00BE38F3">
        <w:rPr>
          <w:lang w:val="en-US"/>
        </w:rPr>
        <w:t>ECE</w:t>
      </w:r>
      <w:r w:rsidRPr="00BE38F3">
        <w:rPr>
          <w:lang w:val="ru-RU"/>
        </w:rPr>
        <w:t>/</w:t>
      </w:r>
      <w:r w:rsidRPr="00BE38F3">
        <w:rPr>
          <w:lang w:val="en-US"/>
        </w:rPr>
        <w:t>TRANS</w:t>
      </w:r>
      <w:r w:rsidRPr="00BE38F3">
        <w:rPr>
          <w:lang w:val="ru-RU"/>
        </w:rPr>
        <w:t xml:space="preserve">/254, пункт 159, и </w:t>
      </w:r>
      <w:r w:rsidRPr="00BE38F3">
        <w:rPr>
          <w:lang w:val="en-US"/>
        </w:rPr>
        <w:t>ECE</w:t>
      </w:r>
      <w:r w:rsidRPr="00BE38F3">
        <w:rPr>
          <w:lang w:val="ru-RU"/>
        </w:rPr>
        <w:t>/</w:t>
      </w:r>
      <w:r w:rsidRPr="00BE38F3">
        <w:rPr>
          <w:lang w:val="en-US"/>
        </w:rPr>
        <w:t>TRANS</w:t>
      </w:r>
      <w:r w:rsidRPr="00BE38F3">
        <w:rPr>
          <w:lang w:val="ru-RU"/>
        </w:rPr>
        <w:t>/2016/28/</w:t>
      </w:r>
      <w:r w:rsidRPr="00BE38F3">
        <w:rPr>
          <w:lang w:val="en-US"/>
        </w:rPr>
        <w:t>Add</w:t>
      </w:r>
      <w:r w:rsidRPr="00BE38F3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D6" w:rsidRPr="007005EE" w:rsidRDefault="00726AB3">
    <w:pPr>
      <w:pStyle w:val="Header"/>
      <w:rPr>
        <w:lang w:val="en-US"/>
      </w:rPr>
    </w:pPr>
    <w:r w:rsidRPr="00726AB3">
      <w:rPr>
        <w:lang w:val="en-US"/>
      </w:rPr>
      <w:t>ECE/TRANS/WP.29/2017/18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D6" w:rsidRPr="004D639B" w:rsidRDefault="00726AB3" w:rsidP="007005EE">
    <w:pPr>
      <w:pStyle w:val="Header"/>
      <w:jc w:val="right"/>
      <w:rPr>
        <w:lang w:val="en-US"/>
      </w:rPr>
    </w:pPr>
    <w:r w:rsidRPr="00726AB3">
      <w:rPr>
        <w:lang w:val="en-US"/>
      </w:rPr>
      <w:t>ECE/TRANS/WP.29/2017/18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3"/>
    <w:rsid w:val="00025A97"/>
    <w:rsid w:val="000450D1"/>
    <w:rsid w:val="000A51F7"/>
    <w:rsid w:val="000B1FD5"/>
    <w:rsid w:val="000D769F"/>
    <w:rsid w:val="000F2A4F"/>
    <w:rsid w:val="001751A5"/>
    <w:rsid w:val="00203F84"/>
    <w:rsid w:val="00275188"/>
    <w:rsid w:val="0028687D"/>
    <w:rsid w:val="002B091C"/>
    <w:rsid w:val="002B3D40"/>
    <w:rsid w:val="002D0CCB"/>
    <w:rsid w:val="002E06B6"/>
    <w:rsid w:val="003235B0"/>
    <w:rsid w:val="00345C79"/>
    <w:rsid w:val="00366A39"/>
    <w:rsid w:val="00436A57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26AB3"/>
    <w:rsid w:val="00743F62"/>
    <w:rsid w:val="00760D3A"/>
    <w:rsid w:val="00773BA8"/>
    <w:rsid w:val="007A1F42"/>
    <w:rsid w:val="007D76DD"/>
    <w:rsid w:val="008717E8"/>
    <w:rsid w:val="008D01AE"/>
    <w:rsid w:val="008D6ED6"/>
    <w:rsid w:val="008E0423"/>
    <w:rsid w:val="009141DC"/>
    <w:rsid w:val="009174A1"/>
    <w:rsid w:val="0098674D"/>
    <w:rsid w:val="00997ACA"/>
    <w:rsid w:val="009C2B08"/>
    <w:rsid w:val="00A03FB7"/>
    <w:rsid w:val="00A55C56"/>
    <w:rsid w:val="00A658DB"/>
    <w:rsid w:val="00A75A11"/>
    <w:rsid w:val="00A80126"/>
    <w:rsid w:val="00A843A9"/>
    <w:rsid w:val="00A9606E"/>
    <w:rsid w:val="00AD7EAD"/>
    <w:rsid w:val="00B35A32"/>
    <w:rsid w:val="00B432C6"/>
    <w:rsid w:val="00B471C5"/>
    <w:rsid w:val="00B6474A"/>
    <w:rsid w:val="00BE1742"/>
    <w:rsid w:val="00BE38F3"/>
    <w:rsid w:val="00D1261C"/>
    <w:rsid w:val="00D26030"/>
    <w:rsid w:val="00D667A0"/>
    <w:rsid w:val="00D75DCE"/>
    <w:rsid w:val="00DD35AC"/>
    <w:rsid w:val="00DD479F"/>
    <w:rsid w:val="00DF20C1"/>
    <w:rsid w:val="00E15E48"/>
    <w:rsid w:val="00EB0723"/>
    <w:rsid w:val="00EB2957"/>
    <w:rsid w:val="00EE6F37"/>
    <w:rsid w:val="00F1599F"/>
    <w:rsid w:val="00F31EF2"/>
    <w:rsid w:val="00F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E1C327-1B23-4DD6-AB45-9E7C546D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F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FD4-2FA8-44F5-B8F0-2EFEBC45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1955</Words>
  <Characters>11145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2016-12-29T10:32:00Z</cp:lastPrinted>
  <dcterms:created xsi:type="dcterms:W3CDTF">2017-01-24T11:51:00Z</dcterms:created>
  <dcterms:modified xsi:type="dcterms:W3CDTF">2017-01-24T11:51:00Z</dcterms:modified>
</cp:coreProperties>
</file>