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072032" w:rsidTr="00D35E4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072032" w:rsidRDefault="003D1DF3" w:rsidP="00F0151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072032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072032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072032" w:rsidRDefault="008143BC" w:rsidP="008143BC">
            <w:pPr>
              <w:jc w:val="right"/>
              <w:rPr>
                <w:lang w:val="fr-FR"/>
              </w:rPr>
            </w:pPr>
            <w:r w:rsidRPr="008143BC">
              <w:rPr>
                <w:sz w:val="40"/>
                <w:lang w:val="fr-FR"/>
              </w:rPr>
              <w:t>ECE</w:t>
            </w:r>
            <w:r>
              <w:rPr>
                <w:lang w:val="fr-FR"/>
              </w:rPr>
              <w:t>/TRANS/WP.15/AC.2/2018/18</w:t>
            </w:r>
          </w:p>
        </w:tc>
      </w:tr>
      <w:tr w:rsidR="003D1DF3" w:rsidRPr="00072032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072032" w:rsidRDefault="00072032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072032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072032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8143BC" w:rsidP="008143BC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8143BC" w:rsidRDefault="004902D1" w:rsidP="008143BC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AA0D4A">
              <w:rPr>
                <w:lang w:val="fr-FR"/>
              </w:rPr>
              <w:t xml:space="preserve"> novembre</w:t>
            </w:r>
            <w:r w:rsidR="008143BC">
              <w:rPr>
                <w:lang w:val="fr-FR"/>
              </w:rPr>
              <w:t xml:space="preserve"> 2017</w:t>
            </w:r>
          </w:p>
          <w:p w:rsidR="008143BC" w:rsidRDefault="008143BC" w:rsidP="008143BC">
            <w:pPr>
              <w:spacing w:line="240" w:lineRule="exact"/>
              <w:rPr>
                <w:lang w:val="fr-FR"/>
              </w:rPr>
            </w:pPr>
          </w:p>
          <w:p w:rsidR="008143BC" w:rsidRPr="00072032" w:rsidRDefault="008143BC" w:rsidP="008143BC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D35E41" w:rsidRPr="00367E6A" w:rsidRDefault="00D35E41" w:rsidP="00D35E41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</w:t>
      </w:r>
      <w:r>
        <w:rPr>
          <w:b/>
          <w:sz w:val="28"/>
          <w:szCs w:val="28"/>
          <w:lang w:val="fr-FR"/>
        </w:rPr>
        <w:t>’</w:t>
      </w:r>
      <w:r w:rsidRPr="00367E6A">
        <w:rPr>
          <w:b/>
          <w:sz w:val="28"/>
          <w:szCs w:val="28"/>
          <w:lang w:val="fr-FR"/>
        </w:rPr>
        <w:t>Europe</w:t>
      </w:r>
    </w:p>
    <w:p w:rsidR="00D35E41" w:rsidRPr="00367E6A" w:rsidRDefault="00D35E41" w:rsidP="00D35E41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D35E41" w:rsidRPr="00367E6A" w:rsidRDefault="00D35E41" w:rsidP="00D35E41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D35E41" w:rsidRPr="00A17EEC" w:rsidRDefault="00D35E41" w:rsidP="00D35E41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A17EEC">
        <w:rPr>
          <w:b/>
          <w:lang w:val="fr-FR"/>
        </w:rPr>
        <w:t>experts sur le Règlement annexé</w:t>
      </w:r>
      <w:r w:rsidRPr="00A17EEC">
        <w:rPr>
          <w:b/>
          <w:lang w:val="fr-FR"/>
        </w:rPr>
        <w:br/>
        <w:t>à l</w:t>
      </w:r>
      <w:r>
        <w:rPr>
          <w:b/>
          <w:lang w:val="fr-FR"/>
        </w:rPr>
        <w:t>’</w:t>
      </w:r>
      <w:r w:rsidRPr="00A17EEC">
        <w:rPr>
          <w:b/>
          <w:lang w:val="fr-FR"/>
        </w:rPr>
        <w:t>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A17EEC">
        <w:rPr>
          <w:b/>
          <w:bCs/>
          <w:lang w:val="fr-FR"/>
        </w:rPr>
        <w:t>ADN)</w:t>
      </w:r>
    </w:p>
    <w:p w:rsidR="00D35E41" w:rsidRPr="00234E40" w:rsidRDefault="00D35E41" w:rsidP="00D35E41">
      <w:pPr>
        <w:spacing w:before="120"/>
        <w:rPr>
          <w:b/>
        </w:rPr>
      </w:pPr>
      <w:r>
        <w:rPr>
          <w:b/>
        </w:rPr>
        <w:t xml:space="preserve">Trente-deuxième </w:t>
      </w:r>
      <w:r w:rsidRPr="00234E40">
        <w:rPr>
          <w:b/>
        </w:rPr>
        <w:t>session</w:t>
      </w:r>
    </w:p>
    <w:p w:rsidR="00D35E41" w:rsidRDefault="00D35E41" w:rsidP="00D35E41">
      <w:r>
        <w:t>Genève, 22-26 janvier 2018</w:t>
      </w:r>
    </w:p>
    <w:p w:rsidR="00D35E41" w:rsidRDefault="00D35E41" w:rsidP="00D35E41">
      <w:r w:rsidRPr="00B93E72">
        <w:t xml:space="preserve">Point </w:t>
      </w:r>
      <w:r w:rsidR="00AA0D4A">
        <w:t>5 b)</w:t>
      </w:r>
      <w:r>
        <w:t xml:space="preserve"> </w:t>
      </w:r>
      <w:r w:rsidRPr="00B93E72">
        <w:t>de l</w:t>
      </w:r>
      <w:r>
        <w:t>’</w:t>
      </w:r>
      <w:r w:rsidRPr="00B93E72">
        <w:t>ordre du jour provisoire</w:t>
      </w:r>
    </w:p>
    <w:p w:rsidR="00D35E41" w:rsidRPr="00D35E41" w:rsidRDefault="00D35E41" w:rsidP="00D35E41">
      <w:pPr>
        <w:jc w:val="both"/>
        <w:rPr>
          <w:b/>
          <w:lang w:val="fr-FR"/>
        </w:rPr>
      </w:pPr>
      <w:r w:rsidRPr="00D35E41">
        <w:rPr>
          <w:b/>
          <w:lang w:val="fr-FR"/>
        </w:rPr>
        <w:t xml:space="preserve">Propositions d’amendements au Règlement annexé à l’ADN: </w:t>
      </w:r>
    </w:p>
    <w:p w:rsidR="00D35E41" w:rsidRPr="00D35E41" w:rsidRDefault="00D35E41" w:rsidP="00D35E41">
      <w:pPr>
        <w:jc w:val="both"/>
        <w:rPr>
          <w:rFonts w:ascii="Arial" w:hAnsi="Arial" w:cs="Arial"/>
          <w:b/>
          <w:lang w:val="fr-FR"/>
        </w:rPr>
      </w:pPr>
      <w:proofErr w:type="gramStart"/>
      <w:r>
        <w:rPr>
          <w:b/>
          <w:lang w:val="fr-FR"/>
        </w:rPr>
        <w:t>a</w:t>
      </w:r>
      <w:r w:rsidRPr="00D35E41">
        <w:rPr>
          <w:b/>
          <w:lang w:val="fr-FR"/>
        </w:rPr>
        <w:t>utres</w:t>
      </w:r>
      <w:proofErr w:type="gramEnd"/>
      <w:r w:rsidRPr="00D35E41">
        <w:rPr>
          <w:b/>
          <w:lang w:val="fr-FR"/>
        </w:rPr>
        <w:t xml:space="preserve"> propositions</w:t>
      </w:r>
    </w:p>
    <w:p w:rsidR="004963DE" w:rsidRDefault="00D35E41" w:rsidP="00D35E41">
      <w:pPr>
        <w:pStyle w:val="HChG"/>
      </w:pPr>
      <w:r>
        <w:tab/>
      </w:r>
      <w:r>
        <w:tab/>
      </w:r>
      <w:r w:rsidRPr="004450F1">
        <w:t xml:space="preserve">Sous-section 1.6.7.4 – Prescriptions transitoires relatives au transport de </w:t>
      </w:r>
      <w:proofErr w:type="spellStart"/>
      <w:r w:rsidRPr="004450F1">
        <w:t>matières</w:t>
      </w:r>
      <w:proofErr w:type="spellEnd"/>
      <w:r w:rsidRPr="004450F1">
        <w:t xml:space="preserve"> </w:t>
      </w:r>
      <w:proofErr w:type="spellStart"/>
      <w:r w:rsidRPr="004450F1">
        <w:t>dangereuses</w:t>
      </w:r>
      <w:proofErr w:type="spellEnd"/>
      <w:r w:rsidRPr="004450F1">
        <w:t xml:space="preserve"> pour</w:t>
      </w:r>
      <w:r>
        <w:t xml:space="preserve"> </w:t>
      </w:r>
      <w:proofErr w:type="spellStart"/>
      <w:r w:rsidRPr="004450F1">
        <w:t>l’environnement</w:t>
      </w:r>
      <w:proofErr w:type="spellEnd"/>
      <w:r w:rsidRPr="004450F1">
        <w:t xml:space="preserve"> </w:t>
      </w:r>
      <w:proofErr w:type="spellStart"/>
      <w:r w:rsidRPr="004450F1">
        <w:t>ou</w:t>
      </w:r>
      <w:proofErr w:type="spellEnd"/>
      <w:r w:rsidRPr="004450F1">
        <w:t xml:space="preserve"> pour la santé</w:t>
      </w:r>
    </w:p>
    <w:p w:rsidR="00D35E41" w:rsidRDefault="00D35E41" w:rsidP="00D35E41">
      <w:pPr>
        <w:pStyle w:val="H1G"/>
        <w:rPr>
          <w:b w:val="0"/>
          <w:snapToGrid w:val="0"/>
          <w:sz w:val="20"/>
          <w:vertAlign w:val="superscript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761F6">
        <w:rPr>
          <w:snapToGrid w:val="0"/>
        </w:rPr>
        <w:t xml:space="preserve">Communication du </w:t>
      </w:r>
      <w:proofErr w:type="spellStart"/>
      <w:r w:rsidRPr="00B761F6">
        <w:rPr>
          <w:snapToGrid w:val="0"/>
        </w:rPr>
        <w:t>Gouvernement</w:t>
      </w:r>
      <w:proofErr w:type="spellEnd"/>
      <w:r w:rsidRPr="00B761F6">
        <w:rPr>
          <w:snapToGrid w:val="0"/>
        </w:rPr>
        <w:t xml:space="preserve"> de </w:t>
      </w:r>
      <w:proofErr w:type="spellStart"/>
      <w:r w:rsidRPr="00B761F6">
        <w:rPr>
          <w:snapToGrid w:val="0"/>
        </w:rPr>
        <w:t>l’Allemagne</w:t>
      </w:r>
      <w:proofErr w:type="spellEnd"/>
      <w:r w:rsidR="008311E3" w:rsidRPr="005D4EB0">
        <w:rPr>
          <w:bCs/>
          <w:sz w:val="20"/>
          <w:vertAlign w:val="superscript"/>
          <w:lang w:val="en-US"/>
        </w:rPr>
        <w:footnoteReference w:customMarkFollows="1" w:id="2"/>
        <w:t>*</w:t>
      </w:r>
      <w:proofErr w:type="gramStart"/>
      <w:r w:rsidR="008311E3" w:rsidRPr="005D4EB0">
        <w:rPr>
          <w:bCs/>
          <w:sz w:val="20"/>
          <w:vertAlign w:val="superscript"/>
          <w:lang w:val="en-US"/>
        </w:rPr>
        <w:t>,</w:t>
      </w:r>
      <w:r w:rsidR="008311E3" w:rsidRPr="005D4EB0">
        <w:rPr>
          <w:bCs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8311E3" w:rsidRPr="005D4EB0">
        <w:rPr>
          <w:bCs/>
          <w:sz w:val="20"/>
          <w:vertAlign w:val="superscript"/>
          <w:lang w:val="en-US"/>
        </w:rPr>
        <w:t>*</w:t>
      </w:r>
    </w:p>
    <w:p w:rsidR="00D35E41" w:rsidRPr="00284A39" w:rsidRDefault="00D35E41" w:rsidP="00D35E41">
      <w:pPr>
        <w:pStyle w:val="HChG"/>
      </w:pPr>
      <w:r>
        <w:tab/>
      </w:r>
      <w:r w:rsidRPr="00284A39">
        <w:t>I.</w:t>
      </w:r>
      <w:r w:rsidRPr="00284A39">
        <w:tab/>
        <w:t>Demande</w:t>
      </w:r>
    </w:p>
    <w:p w:rsidR="00D35E41" w:rsidRPr="004450F1" w:rsidRDefault="00D35E41" w:rsidP="00D35E41">
      <w:pPr>
        <w:pStyle w:val="SingleTxtG"/>
      </w:pPr>
      <w:r w:rsidRPr="004450F1">
        <w:t>1.</w:t>
      </w:r>
      <w:r w:rsidRPr="004450F1">
        <w:tab/>
      </w:r>
      <w:r>
        <w:t>Au</w:t>
      </w:r>
      <w:r w:rsidRPr="004450F1">
        <w:t xml:space="preserve"> 1.6.7.4.1 ADN, </w:t>
      </w:r>
      <w:r>
        <w:t xml:space="preserve">supprimer </w:t>
      </w:r>
      <w:r w:rsidRPr="004450F1">
        <w:t>la p</w:t>
      </w:r>
      <w:r>
        <w:t>remière phrase.</w:t>
      </w:r>
    </w:p>
    <w:p w:rsidR="00D35E41" w:rsidRPr="00284A39" w:rsidRDefault="00D35E41" w:rsidP="00D35E41">
      <w:pPr>
        <w:pStyle w:val="HChG"/>
      </w:pPr>
      <w:r>
        <w:tab/>
      </w:r>
      <w:r w:rsidRPr="00284A39">
        <w:t>II.</w:t>
      </w:r>
      <w:r w:rsidRPr="00284A39">
        <w:tab/>
        <w:t>Motif</w:t>
      </w:r>
    </w:p>
    <w:p w:rsidR="00D35E41" w:rsidRDefault="00D35E41" w:rsidP="00D35E41">
      <w:pPr>
        <w:pStyle w:val="SingleTxtG"/>
      </w:pPr>
      <w:r w:rsidRPr="004450F1">
        <w:t>2.</w:t>
      </w:r>
      <w:r w:rsidRPr="004450F1">
        <w:tab/>
        <w:t xml:space="preserve">La </w:t>
      </w:r>
      <w:r>
        <w:t>prescription</w:t>
      </w:r>
      <w:r w:rsidRPr="004450F1">
        <w:t xml:space="preserve"> transitoire est limitée dans le temps jusqu'au 31 décembre 2018 et n'est donc plus pertinente pour l'ADN 2019. </w:t>
      </w:r>
      <w:proofErr w:type="gramStart"/>
      <w:r w:rsidR="00AA0D4A">
        <w:t>Il</w:t>
      </w:r>
      <w:proofErr w:type="gramEnd"/>
      <w:r w:rsidRPr="004450F1">
        <w:t xml:space="preserve"> est d'usage de supprimer les </w:t>
      </w:r>
      <w:r>
        <w:t>prescriptions</w:t>
      </w:r>
      <w:r w:rsidRPr="004450F1">
        <w:t xml:space="preserve"> transitoires après expiration de la période transitoire.</w:t>
      </w:r>
    </w:p>
    <w:p w:rsidR="002D0E27" w:rsidRPr="008143BC" w:rsidRDefault="00D35E41" w:rsidP="00D35E41">
      <w:pPr>
        <w:spacing w:before="240"/>
        <w:ind w:left="1134" w:right="1134"/>
        <w:jc w:val="center"/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2D0E27" w:rsidRPr="008143BC" w:rsidSect="008143B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BC" w:rsidRDefault="008143BC"/>
  </w:endnote>
  <w:endnote w:type="continuationSeparator" w:id="0">
    <w:p w:rsidR="008143BC" w:rsidRDefault="008143BC"/>
  </w:endnote>
  <w:endnote w:type="continuationNotice" w:id="1">
    <w:p w:rsidR="008143BC" w:rsidRDefault="00814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BC" w:rsidRPr="008143BC" w:rsidRDefault="008143BC" w:rsidP="008143BC">
    <w:pPr>
      <w:pStyle w:val="Footer"/>
      <w:tabs>
        <w:tab w:val="right" w:pos="9638"/>
      </w:tabs>
      <w:rPr>
        <w:sz w:val="18"/>
      </w:rPr>
    </w:pPr>
    <w:r w:rsidRPr="008143BC">
      <w:rPr>
        <w:b/>
        <w:sz w:val="18"/>
      </w:rPr>
      <w:fldChar w:fldCharType="begin"/>
    </w:r>
    <w:r w:rsidRPr="008143BC">
      <w:rPr>
        <w:b/>
        <w:sz w:val="18"/>
      </w:rPr>
      <w:instrText xml:space="preserve"> PAGE  \* MERGEFORMAT </w:instrText>
    </w:r>
    <w:r w:rsidRPr="008143BC">
      <w:rPr>
        <w:b/>
        <w:sz w:val="18"/>
      </w:rPr>
      <w:fldChar w:fldCharType="separate"/>
    </w:r>
    <w:r w:rsidR="008311E3">
      <w:rPr>
        <w:b/>
        <w:noProof/>
        <w:sz w:val="18"/>
      </w:rPr>
      <w:t>2</w:t>
    </w:r>
    <w:r w:rsidRPr="008143B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BC" w:rsidRPr="008143BC" w:rsidRDefault="008143BC" w:rsidP="008143BC">
    <w:pPr>
      <w:pStyle w:val="Footer"/>
      <w:tabs>
        <w:tab w:val="right" w:pos="9638"/>
      </w:tabs>
      <w:rPr>
        <w:b/>
        <w:sz w:val="18"/>
      </w:rPr>
    </w:pPr>
    <w:r>
      <w:tab/>
    </w:r>
    <w:r w:rsidRPr="008143BC">
      <w:rPr>
        <w:b/>
        <w:sz w:val="18"/>
      </w:rPr>
      <w:fldChar w:fldCharType="begin"/>
    </w:r>
    <w:r w:rsidRPr="008143BC">
      <w:rPr>
        <w:b/>
        <w:sz w:val="18"/>
      </w:rPr>
      <w:instrText xml:space="preserve"> PAGE  \* MERGEFORMAT </w:instrText>
    </w:r>
    <w:r w:rsidRPr="008143BC">
      <w:rPr>
        <w:b/>
        <w:sz w:val="18"/>
      </w:rPr>
      <w:fldChar w:fldCharType="separate"/>
    </w:r>
    <w:r w:rsidR="00D35E41">
      <w:rPr>
        <w:b/>
        <w:noProof/>
        <w:sz w:val="18"/>
      </w:rPr>
      <w:t>3</w:t>
    </w:r>
    <w:r w:rsidRPr="008143B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BC" w:rsidRPr="00D27D5E" w:rsidRDefault="008143B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43BC" w:rsidRPr="00CC68E4" w:rsidRDefault="008143BC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8143BC" w:rsidRDefault="008143BC"/>
  </w:footnote>
  <w:footnote w:id="2">
    <w:p w:rsidR="008311E3" w:rsidRPr="003A7D20" w:rsidRDefault="008311E3" w:rsidP="008311E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EF5998">
        <w:rPr>
          <w:lang w:val="fr-FR"/>
        </w:rPr>
        <w:t>Diffusé en langue allemande par la Commission centrale pour la navigation du Rhin sous la cote CCNR/ZKR/ADN/WP.15/AC.2/2018/</w:t>
      </w:r>
      <w:r w:rsidR="00AA0D4A">
        <w:rPr>
          <w:lang w:val="fr-FR"/>
        </w:rPr>
        <w:t>18</w:t>
      </w:r>
      <w:r>
        <w:rPr>
          <w:lang w:val="fr-FR"/>
        </w:rPr>
        <w:t>.</w:t>
      </w:r>
    </w:p>
  </w:footnote>
  <w:footnote w:id="3">
    <w:p w:rsidR="008311E3" w:rsidRPr="003A7D20" w:rsidRDefault="008311E3" w:rsidP="008311E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</w:r>
      <w:proofErr w:type="spellStart"/>
      <w:r>
        <w:rPr>
          <w:lang w:val="en-US"/>
        </w:rPr>
        <w:t>Conformément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de travail du </w:t>
      </w:r>
      <w:proofErr w:type="spellStart"/>
      <w:r>
        <w:rPr>
          <w:lang w:val="en-US"/>
        </w:rPr>
        <w:t>Comité</w:t>
      </w:r>
      <w:proofErr w:type="spellEnd"/>
      <w:r>
        <w:rPr>
          <w:lang w:val="en-US"/>
        </w:rPr>
        <w:t xml:space="preserve"> des transports </w:t>
      </w:r>
      <w:proofErr w:type="spellStart"/>
      <w:r>
        <w:rPr>
          <w:lang w:val="en-US"/>
        </w:rPr>
        <w:t>intérieurs</w:t>
      </w:r>
      <w:proofErr w:type="spellEnd"/>
      <w:r>
        <w:rPr>
          <w:lang w:val="en-US"/>
        </w:rPr>
        <w:t xml:space="preserve"> pour 2017-2018 </w:t>
      </w:r>
      <w:r w:rsidRPr="003A7D20">
        <w:rPr>
          <w:lang w:val="en-US"/>
        </w:rPr>
        <w:t>(ECE/TRANS/</w:t>
      </w:r>
      <w:r w:rsidR="00AA0D4A">
        <w:rPr>
          <w:lang w:val="en-US"/>
        </w:rPr>
        <w:t>WP.15/237, annex V</w:t>
      </w:r>
      <w:r w:rsidR="006971B4">
        <w:rPr>
          <w:lang w:val="en-US"/>
        </w:rPr>
        <w:t xml:space="preserve">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BC" w:rsidRPr="008143BC" w:rsidRDefault="008143BC">
    <w:pPr>
      <w:pStyle w:val="Header"/>
    </w:pPr>
    <w:r>
      <w:t>ECE/TRANS/WP.15/AC.2/2018/18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BC" w:rsidRPr="008143BC" w:rsidRDefault="008143BC" w:rsidP="008143BC">
    <w:pPr>
      <w:pStyle w:val="Header"/>
      <w:jc w:val="right"/>
    </w:pPr>
    <w:r>
      <w:t>ECE/TRANS/WP.15/AC.2/2018/18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C"/>
    <w:rsid w:val="00016AC5"/>
    <w:rsid w:val="00030ADE"/>
    <w:rsid w:val="00072032"/>
    <w:rsid w:val="000F41F2"/>
    <w:rsid w:val="00135C0D"/>
    <w:rsid w:val="00160540"/>
    <w:rsid w:val="00172839"/>
    <w:rsid w:val="00177007"/>
    <w:rsid w:val="00186EE9"/>
    <w:rsid w:val="00192EEB"/>
    <w:rsid w:val="001A20FB"/>
    <w:rsid w:val="001B6F40"/>
    <w:rsid w:val="001D7F8A"/>
    <w:rsid w:val="001E3FEB"/>
    <w:rsid w:val="001E4A02"/>
    <w:rsid w:val="00223B89"/>
    <w:rsid w:val="00225A8C"/>
    <w:rsid w:val="002659F1"/>
    <w:rsid w:val="00270983"/>
    <w:rsid w:val="00287E79"/>
    <w:rsid w:val="002928F9"/>
    <w:rsid w:val="002A5D07"/>
    <w:rsid w:val="002A60A5"/>
    <w:rsid w:val="002D0E27"/>
    <w:rsid w:val="003016B7"/>
    <w:rsid w:val="00340C35"/>
    <w:rsid w:val="003515AA"/>
    <w:rsid w:val="00370E0F"/>
    <w:rsid w:val="00374106"/>
    <w:rsid w:val="003976D5"/>
    <w:rsid w:val="003A3B0D"/>
    <w:rsid w:val="003C1B1D"/>
    <w:rsid w:val="003D1DF3"/>
    <w:rsid w:val="003D46A7"/>
    <w:rsid w:val="003D6C68"/>
    <w:rsid w:val="004159D0"/>
    <w:rsid w:val="004249E7"/>
    <w:rsid w:val="004902D1"/>
    <w:rsid w:val="004963DE"/>
    <w:rsid w:val="004A7FCC"/>
    <w:rsid w:val="005046DB"/>
    <w:rsid w:val="00543D5E"/>
    <w:rsid w:val="00571F41"/>
    <w:rsid w:val="005E5D1F"/>
    <w:rsid w:val="00603391"/>
    <w:rsid w:val="00611D43"/>
    <w:rsid w:val="00612D48"/>
    <w:rsid w:val="00616B45"/>
    <w:rsid w:val="00630D9B"/>
    <w:rsid w:val="00631953"/>
    <w:rsid w:val="006439EC"/>
    <w:rsid w:val="00652353"/>
    <w:rsid w:val="006971B4"/>
    <w:rsid w:val="006B4590"/>
    <w:rsid w:val="006C340C"/>
    <w:rsid w:val="0070347C"/>
    <w:rsid w:val="007176C1"/>
    <w:rsid w:val="0074611E"/>
    <w:rsid w:val="007B5228"/>
    <w:rsid w:val="007F55CB"/>
    <w:rsid w:val="008107F5"/>
    <w:rsid w:val="008143BC"/>
    <w:rsid w:val="008311E3"/>
    <w:rsid w:val="008317F6"/>
    <w:rsid w:val="00844750"/>
    <w:rsid w:val="008B44C4"/>
    <w:rsid w:val="008B7879"/>
    <w:rsid w:val="008E7FAE"/>
    <w:rsid w:val="00911BF7"/>
    <w:rsid w:val="00977EC8"/>
    <w:rsid w:val="009B09B2"/>
    <w:rsid w:val="009D3A8C"/>
    <w:rsid w:val="009E7956"/>
    <w:rsid w:val="00A2492E"/>
    <w:rsid w:val="00A70163"/>
    <w:rsid w:val="00A87827"/>
    <w:rsid w:val="00AA0D4A"/>
    <w:rsid w:val="00AC67A1"/>
    <w:rsid w:val="00AC7977"/>
    <w:rsid w:val="00AE352C"/>
    <w:rsid w:val="00B32E2D"/>
    <w:rsid w:val="00B4466B"/>
    <w:rsid w:val="00B61990"/>
    <w:rsid w:val="00B70DB3"/>
    <w:rsid w:val="00B85D99"/>
    <w:rsid w:val="00BF0556"/>
    <w:rsid w:val="00C261F8"/>
    <w:rsid w:val="00C33100"/>
    <w:rsid w:val="00C940E9"/>
    <w:rsid w:val="00CC68E4"/>
    <w:rsid w:val="00CD1A71"/>
    <w:rsid w:val="00CD1FBB"/>
    <w:rsid w:val="00D016B5"/>
    <w:rsid w:val="00D034F1"/>
    <w:rsid w:val="00D11B17"/>
    <w:rsid w:val="00D27D5E"/>
    <w:rsid w:val="00D35E41"/>
    <w:rsid w:val="00DA57D4"/>
    <w:rsid w:val="00DB4793"/>
    <w:rsid w:val="00DE01E3"/>
    <w:rsid w:val="00DE6D90"/>
    <w:rsid w:val="00DF002F"/>
    <w:rsid w:val="00E0244D"/>
    <w:rsid w:val="00E55D71"/>
    <w:rsid w:val="00E64876"/>
    <w:rsid w:val="00E81E94"/>
    <w:rsid w:val="00E82607"/>
    <w:rsid w:val="00EA31C2"/>
    <w:rsid w:val="00EC73F8"/>
    <w:rsid w:val="00EE2EA3"/>
    <w:rsid w:val="00F01516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E9D95BD4-1290-49F2-A7BA-9AD3FFF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,Footnote Reference/"/>
    <w:basedOn w:val="DefaultParagraphFont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basedOn w:val="DefaultParagraphFont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963DE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4963DE"/>
    <w:rPr>
      <w:color w:val="auto"/>
      <w:u w:val="non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35E41"/>
    <w:rPr>
      <w:sz w:val="18"/>
      <w:lang w:val="fr-CH" w:eastAsia="en-US"/>
    </w:rPr>
  </w:style>
  <w:style w:type="paragraph" w:styleId="BalloonText">
    <w:name w:val="Balloon Text"/>
    <w:basedOn w:val="Normal"/>
    <w:link w:val="BalloonTextChar"/>
    <w:semiHidden/>
    <w:unhideWhenUsed/>
    <w:rsid w:val="00D35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5E41"/>
    <w:rPr>
      <w:rFonts w:ascii="Segoe UI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BE82-4F15-4E89-97E3-D94C1CC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</Template>
  <TotalTime>28</TotalTime>
  <Pages>1</Pages>
  <Words>151</Words>
  <Characters>983</Characters>
  <Application>Microsoft Office Word</Application>
  <DocSecurity>0</DocSecurity>
  <Lines>32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Marie-Claude Collet</dc:creator>
  <cp:lastModifiedBy>Marie-Claude Collet</cp:lastModifiedBy>
  <cp:revision>7</cp:revision>
  <cp:lastPrinted>2017-11-07T07:45:00Z</cp:lastPrinted>
  <dcterms:created xsi:type="dcterms:W3CDTF">2017-10-31T13:14:00Z</dcterms:created>
  <dcterms:modified xsi:type="dcterms:W3CDTF">2017-11-07T07:45:00Z</dcterms:modified>
</cp:coreProperties>
</file>