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7F5F07" w:rsidP="007F5F07">
            <w:pPr>
              <w:suppressAutoHyphens w:val="0"/>
              <w:spacing w:after="20"/>
              <w:jc w:val="right"/>
            </w:pPr>
            <w:r w:rsidRPr="007F5F07">
              <w:rPr>
                <w:sz w:val="40"/>
              </w:rPr>
              <w:t>ECE</w:t>
            </w:r>
            <w:r>
              <w:t>/TRANS/WP.15/AC.1/2019/29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F5F07" w:rsidP="007F5F07">
            <w:pPr>
              <w:spacing w:before="240"/>
            </w:pPr>
            <w:r>
              <w:t>Distr.: General</w:t>
            </w:r>
          </w:p>
          <w:p w:rsidR="007F5F07" w:rsidRDefault="007F5F07" w:rsidP="007F5F07">
            <w:pPr>
              <w:suppressAutoHyphens w:val="0"/>
            </w:pPr>
            <w:r>
              <w:t>19 June 2019</w:t>
            </w:r>
          </w:p>
          <w:p w:rsidR="007F5F07" w:rsidRDefault="007F5F07" w:rsidP="007F5F07">
            <w:pPr>
              <w:suppressAutoHyphens w:val="0"/>
            </w:pPr>
            <w:r>
              <w:t>English</w:t>
            </w:r>
          </w:p>
          <w:p w:rsidR="007F5F07" w:rsidRDefault="007F5F07" w:rsidP="007F5F07">
            <w:pPr>
              <w:suppressAutoHyphens w:val="0"/>
            </w:pPr>
            <w:r>
              <w:t>Original: French</w:t>
            </w:r>
          </w:p>
        </w:tc>
      </w:tr>
    </w:tbl>
    <w:p w:rsidR="00516107" w:rsidRDefault="0051610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516107" w:rsidRDefault="0051610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516107" w:rsidRDefault="00516107" w:rsidP="00DE351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DE351B" w:rsidRPr="00DE351B">
        <w:rPr>
          <w:b/>
          <w:sz w:val="24"/>
          <w:szCs w:val="24"/>
        </w:rPr>
        <w:t>Dangerous Goods</w:t>
      </w:r>
    </w:p>
    <w:p w:rsidR="00516107" w:rsidRPr="00DE351B" w:rsidRDefault="00516107" w:rsidP="00DE351B">
      <w:pPr>
        <w:spacing w:before="120"/>
        <w:rPr>
          <w:b/>
          <w:bCs/>
        </w:rPr>
      </w:pPr>
      <w:r w:rsidRPr="00DE351B">
        <w:rPr>
          <w:b/>
          <w:bCs/>
        </w:rPr>
        <w:t>Joint Meeting of the RID Committee of Experts and the</w:t>
      </w:r>
      <w:r w:rsidRPr="00DE351B">
        <w:rPr>
          <w:b/>
          <w:bCs/>
        </w:rPr>
        <w:br/>
        <w:t>Working Party on the Transport of Dangerous Goods</w:t>
      </w:r>
    </w:p>
    <w:p w:rsidR="00516107" w:rsidRPr="00041966" w:rsidRDefault="00516107" w:rsidP="00023BC8">
      <w:pPr>
        <w:spacing w:before="120"/>
      </w:pPr>
      <w:r w:rsidRPr="00041966">
        <w:t>Geneva, 17</w:t>
      </w:r>
      <w:r w:rsidR="00023BC8">
        <w:t>–</w:t>
      </w:r>
      <w:r w:rsidRPr="00041966">
        <w:t>27 September 2019</w:t>
      </w:r>
    </w:p>
    <w:p w:rsidR="00516107" w:rsidRPr="00041966" w:rsidRDefault="00516107" w:rsidP="00516107">
      <w:r w:rsidRPr="00041966">
        <w:t>Item 5 (b) of the provisional agenda</w:t>
      </w:r>
    </w:p>
    <w:p w:rsidR="00516107" w:rsidRPr="00DE351B" w:rsidRDefault="00516107" w:rsidP="00516107">
      <w:pPr>
        <w:rPr>
          <w:b/>
          <w:bCs/>
        </w:rPr>
      </w:pPr>
      <w:r w:rsidRPr="00DE351B">
        <w:rPr>
          <w:b/>
          <w:bCs/>
        </w:rPr>
        <w:t xml:space="preserve">Proposals for amendments to RID/ADR/ADN: </w:t>
      </w:r>
    </w:p>
    <w:p w:rsidR="00516107" w:rsidRPr="00DE351B" w:rsidRDefault="00516107" w:rsidP="00516107">
      <w:pPr>
        <w:rPr>
          <w:b/>
          <w:bCs/>
        </w:rPr>
      </w:pPr>
      <w:r w:rsidRPr="00DE351B">
        <w:rPr>
          <w:b/>
          <w:bCs/>
        </w:rPr>
        <w:t>New proposals</w:t>
      </w:r>
    </w:p>
    <w:p w:rsidR="00516107" w:rsidRPr="00041966" w:rsidRDefault="00516107" w:rsidP="00331F5C">
      <w:pPr>
        <w:pStyle w:val="HChG"/>
      </w:pPr>
      <w:r w:rsidRPr="00041966">
        <w:tab/>
      </w:r>
      <w:r w:rsidRPr="00041966">
        <w:tab/>
        <w:t>Separate assessment of valves and other demountable accessories having a direct safety function on UN pressure receptacles</w:t>
      </w:r>
    </w:p>
    <w:p w:rsidR="00516107" w:rsidRDefault="00516107" w:rsidP="00331F5C">
      <w:pPr>
        <w:pStyle w:val="H1G"/>
        <w:rPr>
          <w:b w:val="0"/>
          <w:bCs/>
          <w:sz w:val="20"/>
        </w:rPr>
      </w:pPr>
      <w:r w:rsidRPr="00041966">
        <w:tab/>
      </w:r>
      <w:r w:rsidRPr="00041966">
        <w:tab/>
        <w:t>Transmitted by the Government of France</w:t>
      </w:r>
      <w:r w:rsidRPr="00331F5C">
        <w:rPr>
          <w:b w:val="0"/>
          <w:bCs/>
          <w:sz w:val="20"/>
        </w:rPr>
        <w:footnoteReference w:customMarkFollows="1" w:id="1"/>
        <w:t>*</w:t>
      </w:r>
      <w:r w:rsidRPr="00EE786A">
        <w:rPr>
          <w:b w:val="0"/>
          <w:bCs/>
          <w:position w:val="6"/>
          <w:sz w:val="20"/>
        </w:rPr>
        <w:t>,</w:t>
      </w:r>
      <w:r w:rsidRPr="00331F5C">
        <w:rPr>
          <w:b w:val="0"/>
          <w:bCs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331F5C" w:rsidTr="00331F5C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31F5C" w:rsidRPr="00331F5C" w:rsidRDefault="00331F5C" w:rsidP="00331F5C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331F5C" w:rsidTr="00331F5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31F5C" w:rsidRDefault="00331F5C" w:rsidP="00581991">
            <w:pPr>
              <w:pStyle w:val="SingleTxtG"/>
              <w:spacing w:after="60"/>
              <w:ind w:left="2552" w:hanging="2268"/>
            </w:pPr>
            <w:r w:rsidRPr="00581991">
              <w:rPr>
                <w:rFonts w:eastAsia="Times New Roman"/>
                <w:b/>
                <w:szCs w:val="22"/>
                <w:lang w:eastAsia="en-US"/>
              </w:rPr>
              <w:t>Executive summary:</w:t>
            </w:r>
            <w:r w:rsidRPr="00581991">
              <w:rPr>
                <w:rFonts w:eastAsia="Times New Roman"/>
                <w:b/>
                <w:szCs w:val="22"/>
                <w:lang w:eastAsia="en-US"/>
              </w:rPr>
              <w:tab/>
            </w:r>
            <w:r w:rsidRPr="00BF26EB">
              <w:rPr>
                <w:rFonts w:eastAsia="Times New Roman"/>
                <w:bCs/>
                <w:szCs w:val="22"/>
                <w:lang w:eastAsia="en-US"/>
              </w:rPr>
              <w:t>The intention of the proposal is to harmonize the conformity assessment procedures for valves and other demountable accessories having a direct safety function on UN pressure receptacles and non-UN pressure receptacles.</w:t>
            </w:r>
          </w:p>
        </w:tc>
      </w:tr>
      <w:tr w:rsidR="00331F5C" w:rsidTr="00331F5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331F5C" w:rsidRPr="00817483" w:rsidRDefault="00331F5C" w:rsidP="009F3090">
            <w:pPr>
              <w:pStyle w:val="SingleTxtG"/>
              <w:spacing w:after="60"/>
              <w:ind w:left="2552" w:hanging="2268"/>
              <w:rPr>
                <w:rFonts w:eastAsia="Times New Roman"/>
                <w:b/>
                <w:szCs w:val="22"/>
                <w:lang w:eastAsia="en-US"/>
              </w:rPr>
            </w:pPr>
            <w:r w:rsidRPr="00581991">
              <w:rPr>
                <w:rFonts w:eastAsia="Times New Roman"/>
                <w:b/>
                <w:szCs w:val="22"/>
                <w:lang w:eastAsia="en-US"/>
              </w:rPr>
              <w:t>Action to be taken:</w:t>
            </w:r>
            <w:r w:rsidRPr="00581991">
              <w:rPr>
                <w:rFonts w:eastAsia="Times New Roman"/>
                <w:b/>
                <w:szCs w:val="22"/>
                <w:lang w:eastAsia="en-US"/>
              </w:rPr>
              <w:tab/>
            </w:r>
            <w:r w:rsidRPr="00BF26EB">
              <w:rPr>
                <w:rFonts w:eastAsia="Times New Roman"/>
                <w:bCs/>
                <w:szCs w:val="22"/>
                <w:lang w:eastAsia="en-US"/>
              </w:rPr>
              <w:t>Amend 6.2.2.11.</w:t>
            </w:r>
          </w:p>
        </w:tc>
      </w:tr>
      <w:tr w:rsidR="00331F5C" w:rsidTr="0081748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817483" w:rsidRPr="00BF26EB" w:rsidRDefault="00817483" w:rsidP="00C8317E">
            <w:pPr>
              <w:pStyle w:val="SingleTxtG"/>
              <w:spacing w:after="60"/>
              <w:ind w:left="2552" w:hanging="2268"/>
              <w:rPr>
                <w:rFonts w:eastAsia="Times New Roman"/>
                <w:bCs/>
                <w:szCs w:val="22"/>
                <w:lang w:eastAsia="en-US"/>
              </w:rPr>
            </w:pPr>
            <w:r w:rsidRPr="00581991">
              <w:rPr>
                <w:rFonts w:eastAsia="Times New Roman"/>
                <w:b/>
                <w:szCs w:val="22"/>
                <w:lang w:eastAsia="en-US"/>
              </w:rPr>
              <w:t>Related documents:</w:t>
            </w:r>
            <w:r w:rsidRPr="00581991">
              <w:rPr>
                <w:rFonts w:eastAsia="Times New Roman"/>
                <w:b/>
                <w:szCs w:val="22"/>
                <w:lang w:eastAsia="en-US"/>
              </w:rPr>
              <w:tab/>
            </w:r>
            <w:r w:rsidRPr="00BF26EB">
              <w:rPr>
                <w:rFonts w:eastAsia="Times New Roman"/>
                <w:bCs/>
                <w:szCs w:val="22"/>
                <w:lang w:eastAsia="en-US"/>
              </w:rPr>
              <w:t>INF.13 from the September 2018 session.</w:t>
            </w:r>
          </w:p>
          <w:p w:rsidR="00331F5C" w:rsidRPr="00817483" w:rsidRDefault="00817483" w:rsidP="00817483">
            <w:pPr>
              <w:pStyle w:val="SingleTxtG"/>
              <w:spacing w:after="60"/>
              <w:ind w:left="2552" w:hanging="2268"/>
              <w:rPr>
                <w:rFonts w:eastAsia="Times New Roman"/>
                <w:b/>
                <w:szCs w:val="22"/>
                <w:lang w:eastAsia="en-US"/>
              </w:rPr>
            </w:pPr>
            <w:r w:rsidRPr="00BF26EB">
              <w:rPr>
                <w:rFonts w:eastAsia="Times New Roman"/>
                <w:bCs/>
                <w:szCs w:val="22"/>
                <w:lang w:eastAsia="en-US"/>
              </w:rPr>
              <w:tab/>
              <w:t>ECE/TRANS/WP.15/AC.1/152, para. 39</w:t>
            </w:r>
          </w:p>
        </w:tc>
      </w:tr>
      <w:tr w:rsidR="00817483" w:rsidTr="00331F5C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817483" w:rsidRDefault="00817483" w:rsidP="00331F5C">
            <w:pPr>
              <w:suppressAutoHyphens w:val="0"/>
            </w:pPr>
          </w:p>
        </w:tc>
      </w:tr>
    </w:tbl>
    <w:p w:rsidR="00516107" w:rsidRPr="00041966" w:rsidRDefault="00516107" w:rsidP="00BF132F">
      <w:pPr>
        <w:pStyle w:val="HChG"/>
      </w:pPr>
      <w:r w:rsidRPr="00041966">
        <w:tab/>
      </w:r>
      <w:r w:rsidR="00BF132F">
        <w:tab/>
      </w:r>
      <w:r w:rsidRPr="00041966">
        <w:t>Introduction</w:t>
      </w:r>
    </w:p>
    <w:p w:rsidR="00516107" w:rsidRPr="00041966" w:rsidRDefault="00516107" w:rsidP="00BF132F">
      <w:pPr>
        <w:pStyle w:val="SingleTxtG"/>
      </w:pPr>
      <w:r w:rsidRPr="00041966">
        <w:t>1.</w:t>
      </w:r>
      <w:r w:rsidRPr="00041966">
        <w:tab/>
        <w:t>6.2.3.6.1 of RID/ADR, applicable to non-UN pressure receptacles, indicates that:</w:t>
      </w:r>
    </w:p>
    <w:p w:rsidR="00516107" w:rsidRPr="00041966" w:rsidRDefault="00F52112" w:rsidP="00BF132F">
      <w:pPr>
        <w:pStyle w:val="SingleTxtG"/>
      </w:pPr>
      <w:r>
        <w:t>“</w:t>
      </w:r>
      <w:r w:rsidR="00516107" w:rsidRPr="00041966">
        <w:t>For refillable pressure receptacles, the conformity assessment of valves and other demountable accessories having a direct safety function may be carried out separately from the pressure receptacles.</w:t>
      </w:r>
      <w:r>
        <w:t>”</w:t>
      </w:r>
      <w:r w:rsidR="00516107" w:rsidRPr="00041966">
        <w:t xml:space="preserve"> </w:t>
      </w:r>
    </w:p>
    <w:p w:rsidR="00516107" w:rsidRPr="00041966" w:rsidRDefault="00516107" w:rsidP="00BF132F">
      <w:pPr>
        <w:pStyle w:val="SingleTxtG"/>
      </w:pPr>
      <w:r w:rsidRPr="00041966">
        <w:lastRenderedPageBreak/>
        <w:t>2.</w:t>
      </w:r>
      <w:r w:rsidRPr="00041966">
        <w:tab/>
        <w:t>6.2.2.11 does not contain any such provision dealing with equivalent procedures for the conformity assessment of UN pressure receptacles.</w:t>
      </w:r>
    </w:p>
    <w:p w:rsidR="00516107" w:rsidRPr="00041966" w:rsidRDefault="00516107" w:rsidP="00581991">
      <w:pPr>
        <w:pStyle w:val="SingleTxtG"/>
      </w:pPr>
      <w:r w:rsidRPr="00041966">
        <w:t>3.</w:t>
      </w:r>
      <w:r w:rsidRPr="00041966">
        <w:tab/>
        <w:t xml:space="preserve">At its September 2018 session, the Joint Meeting agreed, on the basis of informal document INF.13, </w:t>
      </w:r>
      <w:r w:rsidR="00F52112">
        <w:t>“</w:t>
      </w:r>
      <w:r w:rsidRPr="00041966">
        <w:t>that the provisions of 6.2.3.6.1 applicable to non-UN pressure receptacles as regards the conformity assessment of valves and other demountable accessories having a direct safety function were also pertinent for UN pressure receptacles, and that 6.2.2.11 should be amended accordingly.</w:t>
      </w:r>
      <w:r w:rsidR="00F52112">
        <w:t>”</w:t>
      </w:r>
    </w:p>
    <w:p w:rsidR="00516107" w:rsidRPr="00041966" w:rsidRDefault="00516107" w:rsidP="00BF132F">
      <w:pPr>
        <w:pStyle w:val="SingleTxtG"/>
      </w:pPr>
      <w:r w:rsidRPr="00041966">
        <w:t>4.</w:t>
      </w:r>
      <w:r w:rsidRPr="00041966">
        <w:tab/>
        <w:t>In order to harmonize the procedures for the conformity assessment of valves and other demountable accessories having a direct safety function on UN pressure receptacles and non-UN pressure receptacles, we propose that a sentence similar to that in 6.2.3.6.1 should be added to 6.2.2.11, as follows.</w:t>
      </w:r>
    </w:p>
    <w:p w:rsidR="00516107" w:rsidRPr="00041966" w:rsidRDefault="00516107" w:rsidP="00BF132F">
      <w:pPr>
        <w:pStyle w:val="HChG"/>
      </w:pPr>
      <w:r w:rsidRPr="00041966">
        <w:tab/>
      </w:r>
      <w:r w:rsidRPr="00041966">
        <w:tab/>
        <w:t>Proposal</w:t>
      </w:r>
    </w:p>
    <w:p w:rsidR="00516107" w:rsidRPr="00041966" w:rsidRDefault="00516107" w:rsidP="00BF132F">
      <w:pPr>
        <w:pStyle w:val="SingleTxtG"/>
      </w:pPr>
      <w:r w:rsidRPr="00041966">
        <w:t>5.</w:t>
      </w:r>
      <w:r w:rsidRPr="00041966">
        <w:tab/>
        <w:t>In 6.2.2.11, after the table, add the following sentence:</w:t>
      </w:r>
    </w:p>
    <w:p w:rsidR="00516107" w:rsidRPr="00041966" w:rsidRDefault="00F52112" w:rsidP="00BF132F">
      <w:pPr>
        <w:pStyle w:val="SingleTxtG"/>
      </w:pPr>
      <w:r>
        <w:t>“</w:t>
      </w:r>
      <w:r w:rsidR="00516107" w:rsidRPr="00041966">
        <w:t>For refillable pressure receptacles, the conformity assessment of valves and other demountable accessories having a direct safety function may be carried out separately from that of the pressure receptacles.</w:t>
      </w:r>
      <w:r>
        <w:t>”</w:t>
      </w:r>
      <w:r w:rsidR="00516107" w:rsidRPr="00041966">
        <w:t xml:space="preserve"> </w:t>
      </w:r>
    </w:p>
    <w:p w:rsidR="00516107" w:rsidRPr="00041966" w:rsidRDefault="00516107" w:rsidP="00BF132F">
      <w:pPr>
        <w:pStyle w:val="HChG"/>
      </w:pPr>
      <w:r w:rsidRPr="00041966">
        <w:tab/>
      </w:r>
      <w:r w:rsidRPr="00041966">
        <w:tab/>
        <w:t>Justification</w:t>
      </w:r>
    </w:p>
    <w:p w:rsidR="00516107" w:rsidRDefault="00516107" w:rsidP="00BF132F">
      <w:pPr>
        <w:pStyle w:val="SingleTxtG"/>
      </w:pPr>
      <w:r w:rsidRPr="00041966">
        <w:t>6.</w:t>
      </w:r>
      <w:r w:rsidRPr="00041966">
        <w:tab/>
        <w:t>This addition clarifies the situation and harmonizes the procedures for the conformity assessment of the equipment of pressure receptacles.</w:t>
      </w:r>
    </w:p>
    <w:p w:rsidR="00BF132F" w:rsidRPr="00BF132F" w:rsidRDefault="00BF132F" w:rsidP="00BF132F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132F" w:rsidRPr="00BF132F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462" w:rsidRPr="00FB1744" w:rsidRDefault="00345462" w:rsidP="00FB1744">
      <w:pPr>
        <w:pStyle w:val="Footer"/>
      </w:pPr>
    </w:p>
  </w:endnote>
  <w:endnote w:type="continuationSeparator" w:id="0">
    <w:p w:rsidR="00345462" w:rsidRPr="00FB1744" w:rsidRDefault="0034546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07" w:rsidRDefault="007F5F07" w:rsidP="007F5F07">
    <w:pPr>
      <w:pStyle w:val="Footer"/>
      <w:tabs>
        <w:tab w:val="right" w:pos="9638"/>
      </w:tabs>
    </w:pPr>
    <w:r w:rsidRPr="007F5F07">
      <w:rPr>
        <w:b/>
        <w:bCs/>
        <w:sz w:val="18"/>
      </w:rPr>
      <w:fldChar w:fldCharType="begin"/>
    </w:r>
    <w:r w:rsidRPr="007F5F07">
      <w:rPr>
        <w:b/>
        <w:bCs/>
        <w:sz w:val="18"/>
      </w:rPr>
      <w:instrText xml:space="preserve"> PAGE  \* MERGEFORMAT </w:instrText>
    </w:r>
    <w:r w:rsidRPr="007F5F07">
      <w:rPr>
        <w:b/>
        <w:bCs/>
        <w:sz w:val="18"/>
      </w:rPr>
      <w:fldChar w:fldCharType="separate"/>
    </w:r>
    <w:r w:rsidR="00921D2A">
      <w:rPr>
        <w:b/>
        <w:bCs/>
        <w:noProof/>
        <w:sz w:val="18"/>
      </w:rPr>
      <w:t>2</w:t>
    </w:r>
    <w:r w:rsidRPr="007F5F07">
      <w:rPr>
        <w:b/>
        <w:bCs/>
        <w:sz w:val="18"/>
      </w:rPr>
      <w:fldChar w:fldCharType="end"/>
    </w:r>
    <w:r>
      <w:tab/>
      <w:t>GE.19-10098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07" w:rsidRDefault="007F5F07" w:rsidP="007F5F07">
    <w:pPr>
      <w:pStyle w:val="Footer"/>
      <w:tabs>
        <w:tab w:val="right" w:pos="9638"/>
      </w:tabs>
    </w:pPr>
    <w:r>
      <w:t>GE.19-10098</w:t>
    </w:r>
    <w:r>
      <w:tab/>
    </w:r>
    <w:r w:rsidRPr="007F5F07">
      <w:rPr>
        <w:b/>
        <w:bCs/>
        <w:sz w:val="18"/>
      </w:rPr>
      <w:fldChar w:fldCharType="begin"/>
    </w:r>
    <w:r w:rsidRPr="007F5F07">
      <w:rPr>
        <w:b/>
        <w:bCs/>
        <w:sz w:val="18"/>
      </w:rPr>
      <w:instrText xml:space="preserve"> PAGE  \* MERGEFORMAT </w:instrText>
    </w:r>
    <w:r w:rsidRPr="007F5F07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7F5F0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7F5F07" w:rsidP="00AB3C7E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5F07" w:rsidRDefault="007F5F07" w:rsidP="007F5F07">
    <w:r>
      <w:t>GE.19-10098  (E)</w:t>
    </w:r>
    <w:r w:rsidR="0079510C">
      <w:t xml:space="preserve">    240619    240619</w:t>
    </w:r>
  </w:p>
  <w:p w:rsidR="007F5F07" w:rsidRPr="007F5F07" w:rsidRDefault="007F5F07" w:rsidP="007F5F07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1/2019/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2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462" w:rsidRPr="00FB1744" w:rsidRDefault="0034546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45462" w:rsidRPr="00FB1744" w:rsidRDefault="0034546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516107" w:rsidRPr="00FA5D3A" w:rsidRDefault="00516107" w:rsidP="00C8317E">
      <w:pPr>
        <w:pStyle w:val="FootnoteText"/>
      </w:pPr>
      <w:r>
        <w:tab/>
      </w:r>
      <w:r w:rsidRPr="00BF132F">
        <w:rPr>
          <w:sz w:val="20"/>
        </w:rPr>
        <w:t>*</w:t>
      </w:r>
      <w:r>
        <w:tab/>
        <w:t>In accordance with the programme of work of the Inland Transport Committee for 2018</w:t>
      </w:r>
      <w:r w:rsidR="00C8317E">
        <w:t>–</w:t>
      </w:r>
      <w:r>
        <w:t>2019 (ECE/TRANS/2018/21/Add.1 (9.2))</w:t>
      </w:r>
    </w:p>
  </w:footnote>
  <w:footnote w:id="2">
    <w:p w:rsidR="00516107" w:rsidRPr="00FA5D3A" w:rsidRDefault="00516107" w:rsidP="00BF132F">
      <w:pPr>
        <w:pStyle w:val="FootnoteText"/>
      </w:pPr>
      <w:r>
        <w:tab/>
      </w:r>
      <w:r w:rsidRPr="00BF132F">
        <w:rPr>
          <w:sz w:val="20"/>
        </w:rPr>
        <w:t>**</w:t>
      </w:r>
      <w:r>
        <w:tab/>
        <w:t>Circulated by the Intergovernmental Organisation for International Carriage by Rail (OTIF) under the symbol OTIF/RID/RC/2019/29.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07" w:rsidRDefault="007F5F07" w:rsidP="007F5F07">
    <w:pPr>
      <w:pStyle w:val="Header"/>
    </w:pPr>
    <w:r>
      <w:t>ECE/TRANS/WP.15/AC.1/2019/29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07" w:rsidRDefault="007F5F07" w:rsidP="007F5F07">
    <w:pPr>
      <w:pStyle w:val="Header"/>
      <w:jc w:val="right"/>
    </w:pPr>
    <w:r>
      <w:t>ECE/TRANS/WP.15/AC.1/2019/29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62"/>
    <w:rsid w:val="00023BC8"/>
    <w:rsid w:val="00046E92"/>
    <w:rsid w:val="000D1B89"/>
    <w:rsid w:val="001170DC"/>
    <w:rsid w:val="001F1229"/>
    <w:rsid w:val="00247E2C"/>
    <w:rsid w:val="002D6C53"/>
    <w:rsid w:val="002F5595"/>
    <w:rsid w:val="00331F5C"/>
    <w:rsid w:val="00334F6A"/>
    <w:rsid w:val="00342AC8"/>
    <w:rsid w:val="00345462"/>
    <w:rsid w:val="003B4550"/>
    <w:rsid w:val="00461253"/>
    <w:rsid w:val="005042C2"/>
    <w:rsid w:val="00506C12"/>
    <w:rsid w:val="00516107"/>
    <w:rsid w:val="0056599A"/>
    <w:rsid w:val="00581991"/>
    <w:rsid w:val="00587690"/>
    <w:rsid w:val="00671529"/>
    <w:rsid w:val="00717266"/>
    <w:rsid w:val="007268F9"/>
    <w:rsid w:val="0079510C"/>
    <w:rsid w:val="007C52B0"/>
    <w:rsid w:val="007F5F07"/>
    <w:rsid w:val="00817483"/>
    <w:rsid w:val="00921D2A"/>
    <w:rsid w:val="009411B4"/>
    <w:rsid w:val="009D0139"/>
    <w:rsid w:val="009F3090"/>
    <w:rsid w:val="009F5CDC"/>
    <w:rsid w:val="00A775CF"/>
    <w:rsid w:val="00AB3C7E"/>
    <w:rsid w:val="00B06045"/>
    <w:rsid w:val="00BF132F"/>
    <w:rsid w:val="00BF26EB"/>
    <w:rsid w:val="00C35A27"/>
    <w:rsid w:val="00C8317E"/>
    <w:rsid w:val="00DE351B"/>
    <w:rsid w:val="00E02C2B"/>
    <w:rsid w:val="00ED6C48"/>
    <w:rsid w:val="00EE786A"/>
    <w:rsid w:val="00F52112"/>
    <w:rsid w:val="00F61BB6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B0F290-8962-42B9-8FA5-DE4BA28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1E62-BD1E-429B-B044-576084E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2272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ECE/TRANS/WP.15/AC.1/2019/29</vt:lpstr>
    </vt:vector>
  </TitlesOfParts>
  <Company>DCM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ECE/TRANS/WP.15/AC.1/2019/29</dc:title>
  <dc:subject>1910098</dc:subject>
  <dc:creator>AVT</dc:creator>
  <cp:keywords/>
  <dc:description/>
  <cp:lastModifiedBy>Christine Barrio-Champeau</cp:lastModifiedBy>
  <cp:revision>2</cp:revision>
  <cp:lastPrinted>2019-06-24T08:07:00Z</cp:lastPrinted>
  <dcterms:created xsi:type="dcterms:W3CDTF">2019-08-05T14:22:00Z</dcterms:created>
  <dcterms:modified xsi:type="dcterms:W3CDTF">2019-08-05T14:22:00Z</dcterms:modified>
</cp:coreProperties>
</file>