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2921"/>
        <w:gridCol w:w="1795"/>
        <w:gridCol w:w="11"/>
        <w:gridCol w:w="1824"/>
        <w:gridCol w:w="2338"/>
        <w:gridCol w:w="1937"/>
        <w:gridCol w:w="11"/>
        <w:gridCol w:w="2965"/>
        <w:gridCol w:w="14"/>
      </w:tblGrid>
      <w:tr w:rsidR="006E3B70" w:rsidRPr="006E3B70" w14:paraId="1763B45A" w14:textId="77777777" w:rsidTr="001651CA">
        <w:trPr>
          <w:cantSplit/>
          <w:trHeight w:val="907"/>
          <w:tblHeader/>
        </w:trPr>
        <w:tc>
          <w:tcPr>
            <w:tcW w:w="14879" w:type="dxa"/>
            <w:gridSpan w:val="10"/>
            <w:tcBorders>
              <w:bottom w:val="single" w:sz="12" w:space="0" w:color="auto"/>
            </w:tcBorders>
            <w:vAlign w:val="center"/>
          </w:tcPr>
          <w:tbl>
            <w:tblPr>
              <w:tblW w:w="14644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84"/>
              <w:gridCol w:w="7160"/>
            </w:tblGrid>
            <w:tr w:rsidR="006E3B70" w:rsidRPr="001C5907" w14:paraId="10C4339E" w14:textId="77777777" w:rsidTr="00E655D3">
              <w:trPr>
                <w:trHeight w:val="405"/>
                <w:tblHeader/>
              </w:trPr>
              <w:tc>
                <w:tcPr>
                  <w:tcW w:w="1464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5E7E429" w14:textId="77777777" w:rsidR="006E3B70" w:rsidRDefault="006E3B70" w:rsidP="006E3B70">
                  <w:pPr>
                    <w:pStyle w:val="Header"/>
                    <w:spacing w:beforeLines="40" w:before="96" w:afterLines="40" w:after="96"/>
                    <w:jc w:val="center"/>
                    <w:rPr>
                      <w:rFonts w:cs="Courier New"/>
                      <w:caps/>
                      <w:sz w:val="20"/>
                    </w:rPr>
                  </w:pPr>
                  <w:r>
                    <w:rPr>
                      <w:rFonts w:cs="Courier New"/>
                      <w:caps/>
                      <w:sz w:val="20"/>
                    </w:rPr>
                    <w:t>1958 Agreement</w:t>
                  </w:r>
                </w:p>
                <w:p w14:paraId="3C28D68E" w14:textId="77777777" w:rsidR="006E3B70" w:rsidRDefault="006E3B70" w:rsidP="006E3B70">
                  <w:pPr>
                    <w:pStyle w:val="Header"/>
                    <w:spacing w:beforeLines="40" w:before="96" w:afterLines="40" w:after="96"/>
                    <w:jc w:val="center"/>
                    <w:rPr>
                      <w:rFonts w:cs="Courier New"/>
                      <w:caps/>
                      <w:sz w:val="20"/>
                    </w:rPr>
                  </w:pPr>
                  <w:r>
                    <w:rPr>
                      <w:rFonts w:cs="Courier New"/>
                      <w:caps/>
                      <w:sz w:val="20"/>
                    </w:rPr>
                    <w:t xml:space="preserve">adopted proposals </w:t>
                  </w:r>
                  <w:r w:rsidR="00E57D52">
                    <w:rPr>
                      <w:rFonts w:cs="Courier New"/>
                      <w:caps/>
                      <w:sz w:val="20"/>
                      <w:lang w:val="en-US"/>
                    </w:rPr>
                    <w:t>46</w:t>
                  </w:r>
                  <w:r w:rsidRPr="00AD6EEA">
                    <w:rPr>
                      <w:rFonts w:cs="Courier New"/>
                      <w:caps/>
                      <w:sz w:val="20"/>
                      <w:lang w:val="en-US"/>
                    </w:rPr>
                    <w:t xml:space="preserve"> Amendments</w:t>
                  </w:r>
                  <w:r w:rsidR="00413D79">
                    <w:rPr>
                      <w:rFonts w:cs="Courier New"/>
                      <w:caps/>
                      <w:sz w:val="20"/>
                      <w:lang w:val="en-US"/>
                    </w:rPr>
                    <w:t>, 7 Corrigenda and 4 new UN Regulations</w:t>
                  </w:r>
                  <w:r w:rsidRPr="00AD6EEA">
                    <w:rPr>
                      <w:rFonts w:cs="Courier New"/>
                      <w:caps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cs="Courier New"/>
                      <w:caps/>
                      <w:sz w:val="20"/>
                    </w:rPr>
                    <w:t>&amp; situation of their entry into force</w:t>
                  </w:r>
                </w:p>
                <w:p w14:paraId="05BBE161" w14:textId="77777777" w:rsidR="006E3B70" w:rsidRPr="001D60F9" w:rsidRDefault="006E3B70" w:rsidP="00A53404">
                  <w:pPr>
                    <w:pStyle w:val="Header"/>
                    <w:spacing w:beforeLines="40" w:before="96" w:afterLines="40" w:after="96"/>
                    <w:ind w:left="-203"/>
                    <w:jc w:val="center"/>
                    <w:rPr>
                      <w:rFonts w:cs="Courier New"/>
                      <w:sz w:val="20"/>
                      <w:lang w:val="en-US"/>
                    </w:rPr>
                  </w:pPr>
                  <w:r w:rsidRPr="00516C3A">
                    <w:rPr>
                      <w:rFonts w:cs="Courier New"/>
                      <w:caps/>
                      <w:sz w:val="20"/>
                    </w:rPr>
                    <w:t>1</w:t>
                  </w:r>
                  <w:r>
                    <w:rPr>
                      <w:rFonts w:cs="Courier New"/>
                      <w:caps/>
                      <w:sz w:val="20"/>
                    </w:rPr>
                    <w:t>7</w:t>
                  </w:r>
                  <w:r w:rsidR="000620AB">
                    <w:rPr>
                      <w:rFonts w:cs="Courier New"/>
                      <w:caps/>
                      <w:sz w:val="20"/>
                    </w:rPr>
                    <w:t>8</w:t>
                  </w:r>
                  <w:r>
                    <w:rPr>
                      <w:rFonts w:cs="Courier New"/>
                      <w:caps/>
                      <w:sz w:val="20"/>
                    </w:rPr>
                    <w:t>th</w:t>
                  </w:r>
                  <w:r w:rsidRPr="00516C3A">
                    <w:rPr>
                      <w:rFonts w:cs="Courier New"/>
                      <w:caps/>
                      <w:sz w:val="20"/>
                    </w:rPr>
                    <w:t xml:space="preserve"> session –</w:t>
                  </w:r>
                  <w:r w:rsidRPr="004139D0">
                    <w:t xml:space="preserve"> </w:t>
                  </w:r>
                  <w:r w:rsidR="000620AB">
                    <w:t>June</w:t>
                  </w:r>
                  <w:r>
                    <w:rPr>
                      <w:rFonts w:cs="Courier New"/>
                      <w:caps/>
                      <w:color w:val="000000"/>
                      <w:sz w:val="20"/>
                    </w:rPr>
                    <w:t xml:space="preserve"> 201</w:t>
                  </w:r>
                  <w:r w:rsidR="00E655D3">
                    <w:rPr>
                      <w:rFonts w:cs="Courier New"/>
                      <w:caps/>
                      <w:color w:val="000000"/>
                      <w:sz w:val="20"/>
                    </w:rPr>
                    <w:t>9</w:t>
                  </w:r>
                  <w:r>
                    <w:rPr>
                      <w:rFonts w:cs="Courier New"/>
                      <w:caps/>
                      <w:sz w:val="20"/>
                    </w:rPr>
                    <w:t xml:space="preserve"> </w:t>
                  </w:r>
                  <w:r w:rsidRPr="001D60F9">
                    <w:rPr>
                      <w:rFonts w:cs="Courier New"/>
                      <w:sz w:val="20"/>
                    </w:rPr>
                    <w:t xml:space="preserve">(see the </w:t>
                  </w:r>
                  <w:r w:rsidRPr="00762160">
                    <w:rPr>
                      <w:rFonts w:cs="Courier New"/>
                      <w:sz w:val="20"/>
                    </w:rPr>
                    <w:t>report</w:t>
                  </w:r>
                  <w:r w:rsidRPr="001D60F9">
                    <w:rPr>
                      <w:rFonts w:cs="Courier New"/>
                      <w:sz w:val="20"/>
                    </w:rPr>
                    <w:t xml:space="preserve"> of the session </w:t>
                  </w:r>
                  <w:hyperlink r:id="rId6" w:history="1">
                    <w:r w:rsidRPr="0084712C">
                      <w:rPr>
                        <w:rStyle w:val="Hyperlink"/>
                        <w:color w:val="0000FF"/>
                        <w:sz w:val="20"/>
                        <w:u w:val="single"/>
                      </w:rPr>
                      <w:t>ECE/TRANS/WP.29/11</w:t>
                    </w:r>
                    <w:r>
                      <w:rPr>
                        <w:rStyle w:val="Hyperlink"/>
                        <w:color w:val="0000FF"/>
                        <w:sz w:val="20"/>
                        <w:u w:val="single"/>
                      </w:rPr>
                      <w:t>4</w:t>
                    </w:r>
                    <w:r w:rsidR="000620AB">
                      <w:rPr>
                        <w:rStyle w:val="Hyperlink"/>
                        <w:color w:val="0000FF"/>
                        <w:sz w:val="20"/>
                        <w:u w:val="single"/>
                      </w:rPr>
                      <w:t>7</w:t>
                    </w:r>
                    <w:r w:rsidRPr="0084712C">
                      <w:rPr>
                        <w:rStyle w:val="Hyperlink"/>
                        <w:color w:val="0000FF"/>
                        <w:sz w:val="20"/>
                        <w:u w:val="single"/>
                      </w:rPr>
                      <w:t>, para. 1</w:t>
                    </w:r>
                    <w:r w:rsidR="000620AB">
                      <w:rPr>
                        <w:rStyle w:val="Hyperlink"/>
                        <w:color w:val="0000FF"/>
                        <w:sz w:val="20"/>
                        <w:u w:val="single"/>
                      </w:rPr>
                      <w:t>34</w:t>
                    </w:r>
                    <w:r w:rsidRPr="0084712C">
                      <w:rPr>
                        <w:rStyle w:val="Hyperlink"/>
                        <w:color w:val="0000FF"/>
                        <w:sz w:val="20"/>
                        <w:u w:val="single"/>
                      </w:rPr>
                      <w:t>)</w:t>
                    </w:r>
                  </w:hyperlink>
                </w:p>
                <w:p w14:paraId="13C1E6E9" w14:textId="72BE1E92" w:rsidR="006E3B70" w:rsidRPr="001C5907" w:rsidRDefault="006E3B70" w:rsidP="006E3B70">
                  <w:pPr>
                    <w:spacing w:beforeLines="40" w:before="96" w:afterLines="40" w:after="96"/>
                    <w:jc w:val="center"/>
                    <w:rPr>
                      <w:b/>
                      <w:caps/>
                    </w:rPr>
                  </w:pPr>
                  <w:r w:rsidRPr="00AF1ED2">
                    <w:rPr>
                      <w:b/>
                      <w:color w:val="FF0000"/>
                    </w:rPr>
                    <w:t>Situation at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fldChar w:fldCharType="begin"/>
                  </w:r>
                  <w:r>
                    <w:rPr>
                      <w:b/>
                      <w:color w:val="FF0000"/>
                    </w:rPr>
                    <w:instrText xml:space="preserve"> DATE \@ "dd MMMM yyyy" </w:instrText>
                  </w:r>
                  <w:r>
                    <w:rPr>
                      <w:b/>
                      <w:color w:val="FF0000"/>
                    </w:rPr>
                    <w:fldChar w:fldCharType="separate"/>
                  </w:r>
                  <w:r w:rsidR="00B351BE">
                    <w:rPr>
                      <w:b/>
                      <w:noProof/>
                      <w:color w:val="FF0000"/>
                    </w:rPr>
                    <w:t>31 October 2019</w:t>
                  </w:r>
                  <w:r>
                    <w:rPr>
                      <w:b/>
                      <w:color w:val="FF0000"/>
                    </w:rPr>
                    <w:fldChar w:fldCharType="end"/>
                  </w:r>
                </w:p>
              </w:tc>
            </w:tr>
            <w:tr w:rsidR="006E3B70" w:rsidRPr="001C5907" w14:paraId="07D6A47C" w14:textId="77777777" w:rsidTr="00E655D3">
              <w:trPr>
                <w:trHeight w:val="405"/>
                <w:tblHeader/>
              </w:trPr>
              <w:tc>
                <w:tcPr>
                  <w:tcW w:w="7484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14:paraId="51FCE600" w14:textId="77777777" w:rsidR="006E3B70" w:rsidRPr="001C5907" w:rsidRDefault="006E3B70" w:rsidP="006E3B70">
                  <w:pPr>
                    <w:spacing w:beforeLines="40" w:before="96" w:afterLines="40" w:after="96"/>
                    <w:jc w:val="center"/>
                    <w:rPr>
                      <w:b/>
                      <w:caps/>
                    </w:rPr>
                  </w:pPr>
                  <w:r w:rsidRPr="001C5907">
                    <w:rPr>
                      <w:b/>
                      <w:caps/>
                    </w:rPr>
                    <w:t>Adopted proposals</w:t>
                  </w:r>
                </w:p>
              </w:tc>
              <w:tc>
                <w:tcPr>
                  <w:tcW w:w="7160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14:paraId="6E107147" w14:textId="77777777" w:rsidR="006E3B70" w:rsidRPr="001C5907" w:rsidRDefault="006E3B70" w:rsidP="006E3B70">
                  <w:pPr>
                    <w:suppressAutoHyphens w:val="0"/>
                    <w:spacing w:beforeLines="40" w:before="96" w:afterLines="40" w:after="96" w:line="240" w:lineRule="auto"/>
                    <w:jc w:val="center"/>
                    <w:rPr>
                      <w:b/>
                      <w:caps/>
                    </w:rPr>
                  </w:pPr>
                  <w:r w:rsidRPr="001C5907">
                    <w:rPr>
                      <w:b/>
                      <w:caps/>
                    </w:rPr>
                    <w:t>Situation of entry into force</w:t>
                  </w:r>
                </w:p>
              </w:tc>
            </w:tr>
          </w:tbl>
          <w:p w14:paraId="5070EDE8" w14:textId="77777777" w:rsidR="006E3B70" w:rsidRPr="006E3B70" w:rsidRDefault="006E3B70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</w:p>
        </w:tc>
      </w:tr>
      <w:tr w:rsidR="000858B3" w:rsidRPr="00B351BE" w14:paraId="5457F653" w14:textId="77777777" w:rsidTr="00244E10">
        <w:trPr>
          <w:cantSplit/>
          <w:trHeight w:val="907"/>
          <w:tblHeader/>
        </w:trPr>
        <w:tc>
          <w:tcPr>
            <w:tcW w:w="1063" w:type="dxa"/>
            <w:vMerge w:val="restart"/>
            <w:tcBorders>
              <w:bottom w:val="single" w:sz="12" w:space="0" w:color="auto"/>
            </w:tcBorders>
            <w:vAlign w:val="center"/>
          </w:tcPr>
          <w:p w14:paraId="670A96B7" w14:textId="77777777"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UN Regulation No.</w:t>
            </w:r>
          </w:p>
        </w:tc>
        <w:tc>
          <w:tcPr>
            <w:tcW w:w="2921" w:type="dxa"/>
            <w:vMerge w:val="restart"/>
            <w:tcBorders>
              <w:bottom w:val="single" w:sz="12" w:space="0" w:color="auto"/>
            </w:tcBorders>
            <w:vAlign w:val="center"/>
          </w:tcPr>
          <w:p w14:paraId="1C44E943" w14:textId="77777777"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 xml:space="preserve">Subject </w:t>
            </w:r>
            <w:r w:rsidRPr="000858B3">
              <w:rPr>
                <w:b/>
                <w:bCs/>
                <w:i/>
                <w:sz w:val="16"/>
                <w:szCs w:val="16"/>
              </w:rPr>
              <w:t>of the UN Regulation</w:t>
            </w:r>
          </w:p>
        </w:tc>
        <w:tc>
          <w:tcPr>
            <w:tcW w:w="1806" w:type="dxa"/>
            <w:gridSpan w:val="2"/>
            <w:vMerge w:val="restart"/>
            <w:vAlign w:val="center"/>
          </w:tcPr>
          <w:p w14:paraId="1AB56FB5" w14:textId="77777777"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Document:</w:t>
            </w:r>
          </w:p>
          <w:p w14:paraId="3D8B275B" w14:textId="77777777"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ECE/TRANS/WP.29/….</w:t>
            </w:r>
          </w:p>
        </w:tc>
        <w:tc>
          <w:tcPr>
            <w:tcW w:w="1824" w:type="dxa"/>
            <w:vMerge w:val="restart"/>
            <w:vAlign w:val="center"/>
          </w:tcPr>
          <w:p w14:paraId="1E71952B" w14:textId="77777777"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  <w:vAlign w:val="center"/>
          </w:tcPr>
          <w:p w14:paraId="06745490" w14:textId="77777777" w:rsidR="000858B3" w:rsidRPr="001723F6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Depositary notifications for the entry into force of the amendments and corrigenda</w:t>
            </w:r>
            <w:r w:rsidRPr="001723F6">
              <w:rPr>
                <w:rStyle w:val="EndnoteReference"/>
                <w:i/>
                <w:sz w:val="16"/>
                <w:szCs w:val="16"/>
              </w:rPr>
              <w:endnoteReference w:customMarkFollows="1" w:id="1"/>
              <w:t>*</w:t>
            </w:r>
          </w:p>
        </w:tc>
        <w:tc>
          <w:tcPr>
            <w:tcW w:w="2979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37DCC5CB" w14:textId="77777777"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  <w:lang w:val="es-ES"/>
              </w:rPr>
            </w:pPr>
            <w:proofErr w:type="spellStart"/>
            <w:r w:rsidRPr="000858B3">
              <w:rPr>
                <w:i/>
                <w:sz w:val="16"/>
                <w:szCs w:val="16"/>
                <w:lang w:val="es-ES"/>
              </w:rPr>
              <w:t>Document</w:t>
            </w:r>
            <w:proofErr w:type="spellEnd"/>
            <w:r w:rsidRPr="000858B3">
              <w:rPr>
                <w:i/>
                <w:sz w:val="16"/>
                <w:szCs w:val="16"/>
                <w:lang w:val="es-ES"/>
              </w:rPr>
              <w:t xml:space="preserve"> symbol</w:t>
            </w:r>
          </w:p>
          <w:p w14:paraId="2B9CE067" w14:textId="77777777"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0858B3">
              <w:rPr>
                <w:i/>
                <w:sz w:val="16"/>
                <w:szCs w:val="16"/>
                <w:lang w:val="es-ES"/>
              </w:rPr>
              <w:t>E/ECE/324/…</w:t>
            </w:r>
          </w:p>
          <w:p w14:paraId="3C599939" w14:textId="77777777"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0858B3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0858B3" w:rsidRPr="0077091D" w14:paraId="0E5F0B5A" w14:textId="77777777" w:rsidTr="00D554E1">
        <w:trPr>
          <w:cantSplit/>
          <w:trHeight w:val="1095"/>
          <w:tblHeader/>
        </w:trPr>
        <w:tc>
          <w:tcPr>
            <w:tcW w:w="1063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4D91A717" w14:textId="77777777"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7C40E7F" w14:textId="77777777"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806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676D029D" w14:textId="77777777"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82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5C0A3120" w14:textId="77777777"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0B8EA4" w14:textId="77777777" w:rsidR="000858B3" w:rsidRPr="001723F6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14:paraId="6C6BE046" w14:textId="77777777" w:rsidR="000858B3" w:rsidRPr="001723F6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87CE33" w14:textId="77777777" w:rsidR="000858B3" w:rsidRPr="001723F6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</w:p>
          <w:p w14:paraId="51FE3C3D" w14:textId="77777777" w:rsidR="000858B3" w:rsidRPr="001723F6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159D577" w14:textId="77777777"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</w:rPr>
            </w:pPr>
          </w:p>
        </w:tc>
      </w:tr>
      <w:tr w:rsidR="006E3B70" w:rsidRPr="0077091D" w14:paraId="016F65E6" w14:textId="77777777" w:rsidTr="001651CA">
        <w:trPr>
          <w:cantSplit/>
          <w:trHeight w:val="454"/>
        </w:trPr>
        <w:tc>
          <w:tcPr>
            <w:tcW w:w="14879" w:type="dxa"/>
            <w:gridSpan w:val="10"/>
          </w:tcPr>
          <w:p w14:paraId="6F433C5B" w14:textId="77777777"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1225F3" w:rsidRPr="0077091D" w14:paraId="77887D80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29A4DF54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17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CC"/>
          </w:tcPr>
          <w:p w14:paraId="35186AE4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E04F2A">
              <w:rPr>
                <w:bCs/>
              </w:rPr>
              <w:t>Strength of seats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CC"/>
          </w:tcPr>
          <w:p w14:paraId="04C975DA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2019/35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CC"/>
          </w:tcPr>
          <w:p w14:paraId="3FBACCD4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Suppl.1 to 09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CC"/>
          </w:tcPr>
          <w:p w14:paraId="7C50ABAE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</w:pPr>
            <w:r w:rsidRPr="00D31893">
              <w:rPr>
                <w:lang w:val="en-US"/>
              </w:rPr>
              <w:t>UNECE</w:t>
            </w:r>
            <w:r>
              <w:t>/TRANS/2019/19</w:t>
            </w:r>
            <w:r>
              <w:br/>
            </w:r>
            <w:r>
              <w:rPr>
                <w:b/>
              </w:rPr>
              <w:t>12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01.</w:t>
            </w:r>
            <w:r w:rsidRPr="0082067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CC"/>
          </w:tcPr>
          <w:p w14:paraId="3DD71F75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00DE9F0E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>
              <w:t>Rev.</w:t>
            </w:r>
            <w:r w:rsidR="00856F9E">
              <w:t>1</w:t>
            </w:r>
            <w:r>
              <w:t>/Add.</w:t>
            </w:r>
            <w:r w:rsidR="00856F9E">
              <w:t>16</w:t>
            </w:r>
            <w:r>
              <w:t>/</w:t>
            </w:r>
            <w:r w:rsidR="00856F9E">
              <w:t>Rev.6/</w:t>
            </w:r>
            <w:r>
              <w:t>Amend.1</w:t>
            </w:r>
          </w:p>
        </w:tc>
      </w:tr>
      <w:tr w:rsidR="001225F3" w:rsidRPr="0077091D" w14:paraId="433A90A7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4A439827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24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1E30F0E7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E04F2A">
              <w:rPr>
                <w:bCs/>
              </w:rPr>
              <w:t>Visible pollutants, measurement of power of Compression Ignition engine (Diesel Smoke)</w:t>
            </w:r>
          </w:p>
        </w:tc>
        <w:tc>
          <w:tcPr>
            <w:tcW w:w="17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56969480" w14:textId="77777777" w:rsidR="001225F3" w:rsidRPr="00E04F2A" w:rsidRDefault="001225F3" w:rsidP="001225F3">
            <w:r w:rsidRPr="00E04F2A">
              <w:t>2019/41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69CBD062" w14:textId="77777777" w:rsidR="001225F3" w:rsidRPr="00E04F2A" w:rsidRDefault="001225F3" w:rsidP="001225F3">
            <w:r w:rsidRPr="00E04F2A">
              <w:t>Suppl.5 to 03</w:t>
            </w:r>
          </w:p>
        </w:tc>
        <w:tc>
          <w:tcPr>
            <w:tcW w:w="233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4B06304B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47778E47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509A1C40" w14:textId="77777777" w:rsidR="001225F3" w:rsidRPr="0077091D" w:rsidRDefault="00856F9E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</w:t>
            </w:r>
            <w:r w:rsidR="001225F3">
              <w:t>Add.</w:t>
            </w:r>
            <w:r>
              <w:t>23</w:t>
            </w:r>
            <w:r w:rsidR="001225F3">
              <w:t>/Rev.</w:t>
            </w:r>
            <w:r>
              <w:t>2</w:t>
            </w:r>
            <w:r w:rsidR="001225F3">
              <w:t>/Amend.</w:t>
            </w:r>
            <w:r>
              <w:t>5</w:t>
            </w:r>
          </w:p>
        </w:tc>
      </w:tr>
      <w:tr w:rsidR="001225F3" w:rsidRPr="0077091D" w14:paraId="4434F599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38CC227F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30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0A543516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E04F2A">
              <w:rPr>
                <w:bCs/>
              </w:rPr>
              <w:t>Tyres for passenger cars and their trailers</w:t>
            </w:r>
          </w:p>
        </w:tc>
        <w:tc>
          <w:tcPr>
            <w:tcW w:w="17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5B854364" w14:textId="77777777" w:rsidR="001225F3" w:rsidRPr="00E04F2A" w:rsidRDefault="001225F3" w:rsidP="001225F3">
            <w:r w:rsidRPr="00E04F2A">
              <w:t>2019/50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22772839" w14:textId="77777777" w:rsidR="001225F3" w:rsidRPr="00E04F2A" w:rsidRDefault="001225F3" w:rsidP="001225F3">
            <w:r w:rsidRPr="00E04F2A">
              <w:t>Suppl.21 to 02</w:t>
            </w:r>
          </w:p>
        </w:tc>
        <w:tc>
          <w:tcPr>
            <w:tcW w:w="233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504EE4D4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7DAD75D9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028F0810" w14:textId="77777777" w:rsidR="001225F3" w:rsidRPr="0077091D" w:rsidRDefault="00856F9E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</w:t>
            </w:r>
            <w:r w:rsidR="001225F3">
              <w:t>Add.</w:t>
            </w:r>
            <w:r>
              <w:t>29</w:t>
            </w:r>
            <w:r w:rsidR="001225F3">
              <w:t>/Rev.3/Amend.</w:t>
            </w:r>
            <w:r>
              <w:t>7</w:t>
            </w:r>
          </w:p>
        </w:tc>
      </w:tr>
      <w:tr w:rsidR="001225F3" w:rsidRPr="0077091D" w14:paraId="36776AFF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3EBED9BB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44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3AB3C209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Child Restraint Systems</w:t>
            </w:r>
          </w:p>
        </w:tc>
        <w:tc>
          <w:tcPr>
            <w:tcW w:w="17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1D27AAB7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2019/36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15CCE0FC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Suppl.16 to 04</w:t>
            </w:r>
          </w:p>
        </w:tc>
        <w:tc>
          <w:tcPr>
            <w:tcW w:w="233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6FDFE75B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7BBB76A8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61C3FABF" w14:textId="77777777" w:rsidR="001225F3" w:rsidRPr="00856F9E" w:rsidRDefault="0029496E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highlight w:val="green"/>
              </w:rPr>
            </w:pPr>
            <w:r w:rsidRPr="0029496E">
              <w:t>Rev.1/</w:t>
            </w:r>
            <w:r w:rsidR="001225F3" w:rsidRPr="0029496E">
              <w:t>Add.</w:t>
            </w:r>
            <w:r w:rsidRPr="0029496E">
              <w:t>43</w:t>
            </w:r>
            <w:r w:rsidR="001225F3" w:rsidRPr="0029496E">
              <w:t>/Rev.</w:t>
            </w:r>
            <w:r w:rsidRPr="0029496E">
              <w:t>3</w:t>
            </w:r>
            <w:r w:rsidR="001225F3" w:rsidRPr="0029496E">
              <w:t>/Amend.</w:t>
            </w:r>
            <w:r w:rsidRPr="0029496E">
              <w:t>9</w:t>
            </w:r>
          </w:p>
        </w:tc>
      </w:tr>
      <w:tr w:rsidR="001225F3" w:rsidRPr="0077091D" w14:paraId="5D909E2E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1E508AE9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64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12EDD10F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Temporary use spare unit, run flat tyres</w:t>
            </w:r>
          </w:p>
        </w:tc>
        <w:tc>
          <w:tcPr>
            <w:tcW w:w="17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4879D9B5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2019/52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05A1C382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Suppl.1 to 03</w:t>
            </w:r>
          </w:p>
        </w:tc>
        <w:tc>
          <w:tcPr>
            <w:tcW w:w="233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29D60208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1218C267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5AE6A68F" w14:textId="77777777" w:rsidR="001225F3" w:rsidRPr="00856F9E" w:rsidRDefault="0029496E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highlight w:val="green"/>
              </w:rPr>
            </w:pPr>
            <w:r w:rsidRPr="0029496E">
              <w:t>Rev.1/</w:t>
            </w:r>
            <w:r w:rsidR="001225F3" w:rsidRPr="0029496E">
              <w:t>Add.6</w:t>
            </w:r>
            <w:r w:rsidRPr="0029496E">
              <w:t>3</w:t>
            </w:r>
            <w:r w:rsidR="001225F3" w:rsidRPr="0029496E">
              <w:t>/Rev.</w:t>
            </w:r>
            <w:r w:rsidRPr="0029496E">
              <w:t>2</w:t>
            </w:r>
            <w:r w:rsidR="001225F3" w:rsidRPr="0029496E">
              <w:t>/Amend.</w:t>
            </w:r>
            <w:r w:rsidRPr="0029496E">
              <w:t>1</w:t>
            </w:r>
          </w:p>
        </w:tc>
      </w:tr>
      <w:tr w:rsidR="001225F3" w:rsidRPr="0077091D" w14:paraId="798C01D6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10112993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75</w:t>
            </w:r>
          </w:p>
        </w:tc>
        <w:tc>
          <w:tcPr>
            <w:tcW w:w="2921" w:type="dxa"/>
            <w:shd w:val="clear" w:color="auto" w:fill="FFFFCC"/>
          </w:tcPr>
          <w:p w14:paraId="7D749E3A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Tyres for motorcycles/mopeds</w:t>
            </w:r>
          </w:p>
        </w:tc>
        <w:tc>
          <w:tcPr>
            <w:tcW w:w="1795" w:type="dxa"/>
            <w:shd w:val="clear" w:color="auto" w:fill="FFFFCC"/>
          </w:tcPr>
          <w:p w14:paraId="7DE70F40" w14:textId="77777777" w:rsidR="001225F3" w:rsidRPr="00E04F2A" w:rsidRDefault="001225F3" w:rsidP="001225F3">
            <w:r w:rsidRPr="00E04F2A">
              <w:t>2019/53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244117F1" w14:textId="77777777" w:rsidR="001225F3" w:rsidRPr="00E04F2A" w:rsidRDefault="001225F3" w:rsidP="001225F3">
            <w:r w:rsidRPr="00E04F2A">
              <w:t>Suppl.18 to 00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70403E9B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6BAEBA24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2927DE68" w14:textId="77777777" w:rsidR="001225F3" w:rsidRPr="00856F9E" w:rsidRDefault="0029496E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highlight w:val="green"/>
              </w:rPr>
            </w:pPr>
            <w:r w:rsidRPr="0029496E">
              <w:t>Rev.1/</w:t>
            </w:r>
            <w:r w:rsidR="001225F3" w:rsidRPr="0029496E">
              <w:t>Add.</w:t>
            </w:r>
            <w:r w:rsidRPr="0029496E">
              <w:t>74</w:t>
            </w:r>
            <w:r w:rsidR="001225F3" w:rsidRPr="0029496E">
              <w:t>/Rev.</w:t>
            </w:r>
            <w:r w:rsidRPr="0029496E">
              <w:t>2</w:t>
            </w:r>
            <w:r w:rsidR="001225F3" w:rsidRPr="0029496E">
              <w:t>/Amend</w:t>
            </w:r>
            <w:r w:rsidRPr="0029496E">
              <w:t>.5</w:t>
            </w:r>
          </w:p>
        </w:tc>
      </w:tr>
      <w:tr w:rsidR="001225F3" w:rsidRPr="0077091D" w14:paraId="2D060B41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0B2F6894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78</w:t>
            </w:r>
          </w:p>
        </w:tc>
        <w:tc>
          <w:tcPr>
            <w:tcW w:w="2921" w:type="dxa"/>
            <w:shd w:val="clear" w:color="auto" w:fill="FFFFCC"/>
          </w:tcPr>
          <w:p w14:paraId="34CBB6BB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E04F2A">
              <w:rPr>
                <w:bCs/>
              </w:rPr>
              <w:t>Motorcycle braking</w:t>
            </w:r>
          </w:p>
        </w:tc>
        <w:tc>
          <w:tcPr>
            <w:tcW w:w="1795" w:type="dxa"/>
            <w:shd w:val="clear" w:color="auto" w:fill="FFFFCC"/>
          </w:tcPr>
          <w:p w14:paraId="062DE9EC" w14:textId="77777777" w:rsidR="001225F3" w:rsidRPr="00E04F2A" w:rsidRDefault="001225F3" w:rsidP="001225F3">
            <w:r w:rsidRPr="00E04F2A">
              <w:t>2019/46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2A73A8E0" w14:textId="77777777" w:rsidR="001225F3" w:rsidRPr="00E04F2A" w:rsidRDefault="001225F3" w:rsidP="001225F3">
            <w:r w:rsidRPr="00E04F2A">
              <w:t>Suppl.1 to 04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32225E4F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6B88DABB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7C3C368F" w14:textId="77777777" w:rsidR="001225F3" w:rsidRPr="00856F9E" w:rsidRDefault="0029496E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highlight w:val="green"/>
              </w:rPr>
            </w:pPr>
            <w:r w:rsidRPr="0029496E">
              <w:t>Rev.1/</w:t>
            </w:r>
            <w:r w:rsidR="001225F3" w:rsidRPr="0029496E">
              <w:t>Add.</w:t>
            </w:r>
            <w:r w:rsidRPr="0029496E">
              <w:t>77</w:t>
            </w:r>
            <w:r w:rsidR="001225F3" w:rsidRPr="0029496E">
              <w:t>/Rev.</w:t>
            </w:r>
            <w:r w:rsidRPr="0029496E">
              <w:t>2</w:t>
            </w:r>
            <w:r w:rsidR="001225F3" w:rsidRPr="0029496E">
              <w:t>/Amend.</w:t>
            </w:r>
            <w:r w:rsidRPr="0029496E">
              <w:t>1</w:t>
            </w:r>
          </w:p>
        </w:tc>
      </w:tr>
      <w:tr w:rsidR="001225F3" w:rsidRPr="0077091D" w14:paraId="725D384C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5BEA8777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bookmarkStart w:id="0" w:name="_GoBack"/>
            <w:bookmarkEnd w:id="0"/>
            <w:r w:rsidRPr="00E04F2A">
              <w:lastRenderedPageBreak/>
              <w:t>79</w:t>
            </w:r>
          </w:p>
        </w:tc>
        <w:tc>
          <w:tcPr>
            <w:tcW w:w="2921" w:type="dxa"/>
            <w:shd w:val="clear" w:color="auto" w:fill="FFFFCC"/>
          </w:tcPr>
          <w:p w14:paraId="4F5BCBAD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E04F2A">
              <w:rPr>
                <w:bCs/>
              </w:rPr>
              <w:t>Steering system</w:t>
            </w:r>
          </w:p>
        </w:tc>
        <w:tc>
          <w:tcPr>
            <w:tcW w:w="1795" w:type="dxa"/>
            <w:shd w:val="clear" w:color="auto" w:fill="FFFFCC"/>
          </w:tcPr>
          <w:p w14:paraId="0FA197D3" w14:textId="77777777" w:rsidR="001225F3" w:rsidRPr="00E04F2A" w:rsidRDefault="001225F3" w:rsidP="001225F3">
            <w:r w:rsidRPr="00E04F2A">
              <w:t>2019/73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454A2350" w14:textId="77777777" w:rsidR="001225F3" w:rsidRPr="00E04F2A" w:rsidRDefault="001225F3" w:rsidP="001225F3">
            <w:r w:rsidRPr="00E04F2A">
              <w:t>Suppl.1 to 03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48398D9A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62FA291B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3207DAAF" w14:textId="77777777" w:rsidR="001225F3" w:rsidRPr="00856F9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highlight w:val="green"/>
              </w:rPr>
            </w:pPr>
            <w:r w:rsidRPr="0029496E">
              <w:t>Rev.1/Add.</w:t>
            </w:r>
            <w:r w:rsidR="0029496E" w:rsidRPr="0029496E">
              <w:t>78</w:t>
            </w:r>
            <w:r w:rsidRPr="0029496E">
              <w:t>/Rev.</w:t>
            </w:r>
            <w:r w:rsidR="0029496E" w:rsidRPr="0029496E">
              <w:t>4</w:t>
            </w:r>
            <w:r w:rsidRPr="0029496E">
              <w:t>/Amend.</w:t>
            </w:r>
            <w:r w:rsidR="0029496E" w:rsidRPr="0029496E">
              <w:t>1</w:t>
            </w:r>
          </w:p>
        </w:tc>
      </w:tr>
      <w:tr w:rsidR="001225F3" w:rsidRPr="0077091D" w14:paraId="27B99FE6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7D45BBCF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83</w:t>
            </w:r>
          </w:p>
        </w:tc>
        <w:tc>
          <w:tcPr>
            <w:tcW w:w="2921" w:type="dxa"/>
            <w:shd w:val="clear" w:color="auto" w:fill="FFFFCC"/>
          </w:tcPr>
          <w:p w14:paraId="7742EC4E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E04F2A">
              <w:rPr>
                <w:bCs/>
              </w:rPr>
              <w:t>Emissions of M</w:t>
            </w:r>
            <w:r w:rsidRPr="00E04F2A">
              <w:rPr>
                <w:bCs/>
                <w:vertAlign w:val="subscript"/>
              </w:rPr>
              <w:t>1</w:t>
            </w:r>
            <w:r w:rsidRPr="00E04F2A">
              <w:rPr>
                <w:bCs/>
              </w:rPr>
              <w:t xml:space="preserve"> and N</w:t>
            </w:r>
            <w:r w:rsidRPr="00E04F2A">
              <w:rPr>
                <w:bCs/>
                <w:vertAlign w:val="subscript"/>
              </w:rPr>
              <w:t>1</w:t>
            </w:r>
            <w:r w:rsidRPr="00E04F2A">
              <w:rPr>
                <w:bCs/>
              </w:rPr>
              <w:t xml:space="preserve"> vehicles</w:t>
            </w:r>
          </w:p>
        </w:tc>
        <w:tc>
          <w:tcPr>
            <w:tcW w:w="1795" w:type="dxa"/>
            <w:shd w:val="clear" w:color="auto" w:fill="FFFFCC"/>
          </w:tcPr>
          <w:p w14:paraId="5D707321" w14:textId="77777777" w:rsidR="001225F3" w:rsidRPr="00E04F2A" w:rsidRDefault="001225F3" w:rsidP="001225F3">
            <w:r w:rsidRPr="00E04F2A">
              <w:t>2019/42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3DFDB080" w14:textId="77777777" w:rsidR="001225F3" w:rsidRPr="00E04F2A" w:rsidRDefault="001225F3" w:rsidP="001225F3">
            <w:r w:rsidRPr="00E04F2A">
              <w:t>Suppl.13 to 06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4868ED79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7C6B2607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359ECA0A" w14:textId="77777777" w:rsidR="001225F3" w:rsidRPr="00856F9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highlight w:val="green"/>
              </w:rPr>
            </w:pPr>
            <w:r w:rsidRPr="0029496E">
              <w:t>Rev.1/Add.</w:t>
            </w:r>
            <w:r w:rsidR="0029496E" w:rsidRPr="0029496E">
              <w:t>82</w:t>
            </w:r>
            <w:r w:rsidRPr="0029496E">
              <w:t>/Rev.4/Amend.</w:t>
            </w:r>
            <w:r w:rsidR="0029496E" w:rsidRPr="0029496E">
              <w:t>13</w:t>
            </w:r>
          </w:p>
        </w:tc>
      </w:tr>
      <w:tr w:rsidR="001225F3" w:rsidRPr="0077091D" w14:paraId="6E8E6DEB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17381239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83</w:t>
            </w:r>
          </w:p>
        </w:tc>
        <w:tc>
          <w:tcPr>
            <w:tcW w:w="2921" w:type="dxa"/>
            <w:shd w:val="clear" w:color="auto" w:fill="FFFFCC"/>
          </w:tcPr>
          <w:p w14:paraId="5D1FDC1D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E04F2A">
              <w:rPr>
                <w:bCs/>
              </w:rPr>
              <w:t>Emissions of M</w:t>
            </w:r>
            <w:r w:rsidRPr="00E04F2A">
              <w:rPr>
                <w:bCs/>
                <w:vertAlign w:val="subscript"/>
              </w:rPr>
              <w:t>1</w:t>
            </w:r>
            <w:r w:rsidRPr="00E04F2A">
              <w:rPr>
                <w:bCs/>
              </w:rPr>
              <w:t xml:space="preserve"> and N</w:t>
            </w:r>
            <w:r w:rsidRPr="00E04F2A">
              <w:rPr>
                <w:bCs/>
                <w:vertAlign w:val="subscript"/>
              </w:rPr>
              <w:t>1</w:t>
            </w:r>
            <w:r w:rsidRPr="00E04F2A">
              <w:rPr>
                <w:bCs/>
              </w:rPr>
              <w:t xml:space="preserve"> vehicles</w:t>
            </w:r>
          </w:p>
        </w:tc>
        <w:tc>
          <w:tcPr>
            <w:tcW w:w="1795" w:type="dxa"/>
            <w:shd w:val="clear" w:color="auto" w:fill="FFFFCC"/>
          </w:tcPr>
          <w:p w14:paraId="2A4C2259" w14:textId="77777777" w:rsidR="001225F3" w:rsidRPr="00E04F2A" w:rsidRDefault="001225F3" w:rsidP="001225F3">
            <w:r w:rsidRPr="00E04F2A">
              <w:t>2019/43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45CE73B1" w14:textId="77777777" w:rsidR="001225F3" w:rsidRPr="00E04F2A" w:rsidRDefault="001225F3" w:rsidP="001225F3">
            <w:r w:rsidRPr="00E04F2A">
              <w:t>Suppl.9 to 07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1C393275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59516E38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23FE51A2" w14:textId="77777777" w:rsidR="001225F3" w:rsidRPr="0029496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 w:rsidRPr="0029496E">
              <w:t>Rev.1/Add.</w:t>
            </w:r>
            <w:r w:rsidR="0029496E" w:rsidRPr="0029496E">
              <w:t>82</w:t>
            </w:r>
            <w:r w:rsidRPr="0029496E">
              <w:t>/Rev.</w:t>
            </w:r>
            <w:r w:rsidR="0029496E" w:rsidRPr="0029496E">
              <w:t>5</w:t>
            </w:r>
            <w:r w:rsidRPr="0029496E">
              <w:t>/Amend.</w:t>
            </w:r>
            <w:r w:rsidR="0029496E" w:rsidRPr="0029496E">
              <w:t>9</w:t>
            </w:r>
          </w:p>
        </w:tc>
      </w:tr>
      <w:tr w:rsidR="001225F3" w:rsidRPr="0077091D" w14:paraId="0E616EFA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691BC7CE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85</w:t>
            </w:r>
          </w:p>
        </w:tc>
        <w:tc>
          <w:tcPr>
            <w:tcW w:w="2921" w:type="dxa"/>
            <w:shd w:val="clear" w:color="auto" w:fill="FFFFCC"/>
          </w:tcPr>
          <w:p w14:paraId="69CD185A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E04F2A">
              <w:rPr>
                <w:bCs/>
              </w:rPr>
              <w:t>Measurement of net power and the 30 min. power</w:t>
            </w:r>
          </w:p>
        </w:tc>
        <w:tc>
          <w:tcPr>
            <w:tcW w:w="1795" w:type="dxa"/>
            <w:shd w:val="clear" w:color="auto" w:fill="FFFFCC"/>
          </w:tcPr>
          <w:p w14:paraId="7C2C31D2" w14:textId="77777777" w:rsidR="001225F3" w:rsidRPr="00E04F2A" w:rsidRDefault="001225F3" w:rsidP="001225F3">
            <w:r w:rsidRPr="00E04F2A">
              <w:t>2019/44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46805287" w14:textId="77777777" w:rsidR="001225F3" w:rsidRPr="00E04F2A" w:rsidRDefault="001225F3" w:rsidP="001225F3">
            <w:r w:rsidRPr="00E04F2A">
              <w:t>Suppl.9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43EAEE05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26B9FBA7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47F7F43C" w14:textId="77777777" w:rsidR="001225F3" w:rsidRPr="00856F9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highlight w:val="green"/>
              </w:rPr>
            </w:pPr>
            <w:r w:rsidRPr="00306C83">
              <w:t>Rev.1/Add.</w:t>
            </w:r>
            <w:r w:rsidR="00306C83" w:rsidRPr="00306C83">
              <w:t>84</w:t>
            </w:r>
            <w:r w:rsidRPr="00306C83">
              <w:t>/Rev.</w:t>
            </w:r>
            <w:r w:rsidR="00306C83" w:rsidRPr="00306C83">
              <w:t>1</w:t>
            </w:r>
            <w:r w:rsidRPr="00306C83">
              <w:t>/Amend.</w:t>
            </w:r>
            <w:r w:rsidR="00306C83" w:rsidRPr="00306C83">
              <w:t>3</w:t>
            </w:r>
          </w:p>
        </w:tc>
      </w:tr>
      <w:tr w:rsidR="001225F3" w:rsidRPr="0077091D" w14:paraId="5D025A1A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4AEB23BE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90</w:t>
            </w:r>
          </w:p>
        </w:tc>
        <w:tc>
          <w:tcPr>
            <w:tcW w:w="2921" w:type="dxa"/>
            <w:shd w:val="clear" w:color="auto" w:fill="FFFFCC"/>
          </w:tcPr>
          <w:p w14:paraId="39C70F55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E04F2A">
              <w:rPr>
                <w:bCs/>
              </w:rPr>
              <w:t>Replacement brake parts</w:t>
            </w:r>
          </w:p>
        </w:tc>
        <w:tc>
          <w:tcPr>
            <w:tcW w:w="1795" w:type="dxa"/>
            <w:shd w:val="clear" w:color="auto" w:fill="FFFFCC"/>
          </w:tcPr>
          <w:p w14:paraId="24A40B85" w14:textId="77777777" w:rsidR="001225F3" w:rsidRPr="00E04F2A" w:rsidRDefault="001225F3" w:rsidP="001225F3">
            <w:r w:rsidRPr="00E04F2A">
              <w:t>2019/47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445AA669" w14:textId="77777777" w:rsidR="001225F3" w:rsidRPr="00E04F2A" w:rsidRDefault="001225F3" w:rsidP="001225F3">
            <w:r w:rsidRPr="00E04F2A">
              <w:t>Suppl.5 to 02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64AEF3B7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26C8B110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7C3D76C5" w14:textId="77777777" w:rsidR="001225F3" w:rsidRPr="00856F9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highlight w:val="green"/>
              </w:rPr>
            </w:pPr>
            <w:r w:rsidRPr="00306C83">
              <w:t>Rev.1/Add.</w:t>
            </w:r>
            <w:r w:rsidR="00306C83" w:rsidRPr="00306C83">
              <w:t>89</w:t>
            </w:r>
            <w:r w:rsidRPr="00306C83">
              <w:t>/Rev.</w:t>
            </w:r>
            <w:r w:rsidR="00306C83" w:rsidRPr="00306C83">
              <w:t>3</w:t>
            </w:r>
            <w:r w:rsidRPr="00306C83">
              <w:t>/Amend.</w:t>
            </w:r>
            <w:r w:rsidR="00306C83" w:rsidRPr="00306C83">
              <w:t>5</w:t>
            </w:r>
          </w:p>
        </w:tc>
      </w:tr>
      <w:tr w:rsidR="001225F3" w:rsidRPr="0077091D" w14:paraId="4A86493F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3E477F12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115</w:t>
            </w:r>
          </w:p>
        </w:tc>
        <w:tc>
          <w:tcPr>
            <w:tcW w:w="2921" w:type="dxa"/>
            <w:shd w:val="clear" w:color="auto" w:fill="FFFFCC"/>
          </w:tcPr>
          <w:p w14:paraId="57E2B765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E04F2A">
              <w:rPr>
                <w:bCs/>
              </w:rPr>
              <w:t>LPG and CGN retrofit systems</w:t>
            </w:r>
          </w:p>
        </w:tc>
        <w:tc>
          <w:tcPr>
            <w:tcW w:w="1795" w:type="dxa"/>
            <w:shd w:val="clear" w:color="auto" w:fill="FFFFCC"/>
          </w:tcPr>
          <w:p w14:paraId="2FA28013" w14:textId="77777777" w:rsidR="001225F3" w:rsidRPr="00E04F2A" w:rsidRDefault="001225F3" w:rsidP="001225F3">
            <w:r w:rsidRPr="00E04F2A">
              <w:t>2019/45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08181F57" w14:textId="77777777" w:rsidR="001225F3" w:rsidRPr="00E04F2A" w:rsidRDefault="001225F3" w:rsidP="001225F3">
            <w:r w:rsidRPr="00E04F2A">
              <w:t>Suppl.8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2076F631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0ECF8860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4AAF84CB" w14:textId="77777777" w:rsidR="001225F3" w:rsidRPr="00C51B97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 w:rsidRPr="00C51B97">
              <w:t>Rev.</w:t>
            </w:r>
            <w:r w:rsidR="00C51B97" w:rsidRPr="00C51B97">
              <w:t>2</w:t>
            </w:r>
            <w:r w:rsidRPr="00C51B97">
              <w:t>/Add.</w:t>
            </w:r>
            <w:r w:rsidR="00C51B97" w:rsidRPr="00C51B97">
              <w:t>114</w:t>
            </w:r>
            <w:r w:rsidRPr="00C51B97">
              <w:t>/Rev.1/Amend.</w:t>
            </w:r>
            <w:r w:rsidR="00C51B97" w:rsidRPr="00C51B97">
              <w:t>3</w:t>
            </w:r>
          </w:p>
        </w:tc>
      </w:tr>
      <w:tr w:rsidR="001225F3" w:rsidRPr="0077091D" w14:paraId="0E4F918D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1CB4C623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117</w:t>
            </w:r>
          </w:p>
        </w:tc>
        <w:tc>
          <w:tcPr>
            <w:tcW w:w="2921" w:type="dxa"/>
            <w:shd w:val="clear" w:color="auto" w:fill="FFFFCC"/>
          </w:tcPr>
          <w:p w14:paraId="5E21F4CB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E04F2A">
              <w:rPr>
                <w:bCs/>
              </w:rPr>
              <w:t>Tyre rolling resistance, rolling noise and wet grip</w:t>
            </w:r>
          </w:p>
        </w:tc>
        <w:tc>
          <w:tcPr>
            <w:tcW w:w="1795" w:type="dxa"/>
            <w:shd w:val="clear" w:color="auto" w:fill="FFFFCC"/>
          </w:tcPr>
          <w:p w14:paraId="57B905E8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2019/54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70248047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Suppl.10 to 02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435A0C51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7097683F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7B873D82" w14:textId="77777777" w:rsidR="001225F3" w:rsidRPr="00856F9E" w:rsidRDefault="001225F3" w:rsidP="001225F3">
            <w:pPr>
              <w:rPr>
                <w:highlight w:val="green"/>
              </w:rPr>
            </w:pPr>
            <w:r w:rsidRPr="00C51B97">
              <w:t>Rev.</w:t>
            </w:r>
            <w:r w:rsidR="00C51B97" w:rsidRPr="00C51B97">
              <w:t>2</w:t>
            </w:r>
            <w:r w:rsidRPr="00C51B97">
              <w:t>/Add.</w:t>
            </w:r>
            <w:r w:rsidR="00C51B97" w:rsidRPr="00C51B97">
              <w:t>116</w:t>
            </w:r>
            <w:r w:rsidRPr="00C51B97">
              <w:t>/Rev.</w:t>
            </w:r>
            <w:r w:rsidR="00C51B97" w:rsidRPr="00C51B97">
              <w:t>4</w:t>
            </w:r>
            <w:r w:rsidRPr="00C51B97">
              <w:t>/Amend.</w:t>
            </w:r>
            <w:r w:rsidR="00C51B97" w:rsidRPr="00C51B97">
              <w:t>2</w:t>
            </w:r>
          </w:p>
        </w:tc>
      </w:tr>
      <w:tr w:rsidR="001225F3" w:rsidRPr="0077091D" w14:paraId="5AFFDF83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1D8F824D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129</w:t>
            </w:r>
          </w:p>
        </w:tc>
        <w:tc>
          <w:tcPr>
            <w:tcW w:w="2921" w:type="dxa"/>
            <w:shd w:val="clear" w:color="auto" w:fill="FFFFCC"/>
          </w:tcPr>
          <w:p w14:paraId="258680AB" w14:textId="77777777" w:rsidR="001225F3" w:rsidRPr="00E04F2A" w:rsidRDefault="001225F3" w:rsidP="001225F3">
            <w:pPr>
              <w:keepNext/>
              <w:keepLines/>
              <w:spacing w:before="40" w:after="120" w:line="220" w:lineRule="exact"/>
            </w:pPr>
            <w:r w:rsidRPr="00E04F2A">
              <w:t>Enhanced Child Restraint Systems</w:t>
            </w:r>
          </w:p>
        </w:tc>
        <w:tc>
          <w:tcPr>
            <w:tcW w:w="1795" w:type="dxa"/>
            <w:shd w:val="clear" w:color="auto" w:fill="FFFFCC"/>
          </w:tcPr>
          <w:p w14:paraId="3402D88B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2019/37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6C3A1DB7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Suppl.9 to 00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0C92F1CA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7C52930B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06E003D6" w14:textId="77777777" w:rsidR="001225F3" w:rsidRPr="00856F9E" w:rsidRDefault="001225F3" w:rsidP="001225F3">
            <w:pPr>
              <w:rPr>
                <w:highlight w:val="green"/>
              </w:rPr>
            </w:pPr>
            <w:r w:rsidRPr="00C51B97">
              <w:t>Rev.</w:t>
            </w:r>
            <w:r w:rsidR="00C51B97" w:rsidRPr="00C51B97">
              <w:t>2</w:t>
            </w:r>
            <w:r w:rsidRPr="00C51B97">
              <w:t>/Add.</w:t>
            </w:r>
            <w:r w:rsidR="00C51B97" w:rsidRPr="00C51B97">
              <w:t>128/</w:t>
            </w:r>
            <w:r w:rsidRPr="00C51B97">
              <w:t>Amend.</w:t>
            </w:r>
            <w:r w:rsidR="00C51B97" w:rsidRPr="00C51B97">
              <w:t>10</w:t>
            </w:r>
          </w:p>
        </w:tc>
      </w:tr>
      <w:tr w:rsidR="001225F3" w:rsidRPr="0077091D" w14:paraId="123302C0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252E9C54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lastRenderedPageBreak/>
              <w:t>129</w:t>
            </w:r>
          </w:p>
        </w:tc>
        <w:tc>
          <w:tcPr>
            <w:tcW w:w="2921" w:type="dxa"/>
            <w:shd w:val="clear" w:color="auto" w:fill="FFFFCC"/>
          </w:tcPr>
          <w:p w14:paraId="08300009" w14:textId="77777777" w:rsidR="001225F3" w:rsidRPr="00E04F2A" w:rsidRDefault="001225F3" w:rsidP="001225F3">
            <w:pPr>
              <w:keepNext/>
              <w:keepLines/>
              <w:spacing w:before="40" w:after="120" w:line="220" w:lineRule="exact"/>
            </w:pPr>
            <w:r w:rsidRPr="00E04F2A">
              <w:t>Enhanced Child Restraint Systems</w:t>
            </w:r>
          </w:p>
        </w:tc>
        <w:tc>
          <w:tcPr>
            <w:tcW w:w="1795" w:type="dxa"/>
            <w:shd w:val="clear" w:color="auto" w:fill="FFFFCC"/>
          </w:tcPr>
          <w:p w14:paraId="347E119E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2019/38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6376A4A7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Suppl.6 to 01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599774BB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22661083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40943E9E" w14:textId="77777777" w:rsidR="001225F3" w:rsidRPr="00856F9E" w:rsidRDefault="001225F3" w:rsidP="001225F3">
            <w:pPr>
              <w:rPr>
                <w:highlight w:val="green"/>
              </w:rPr>
            </w:pPr>
            <w:r w:rsidRPr="00C51B97">
              <w:t>Rev.</w:t>
            </w:r>
            <w:r w:rsidR="00C51B97" w:rsidRPr="00C51B97">
              <w:t>2</w:t>
            </w:r>
            <w:r w:rsidRPr="00C51B97">
              <w:t>/Add.</w:t>
            </w:r>
            <w:r w:rsidR="00C51B97" w:rsidRPr="00C51B97">
              <w:t>128</w:t>
            </w:r>
            <w:r w:rsidRPr="00C51B97">
              <w:t>/Rev.</w:t>
            </w:r>
            <w:r w:rsidR="00C51B97" w:rsidRPr="00C51B97">
              <w:t>1</w:t>
            </w:r>
            <w:r w:rsidRPr="00C51B97">
              <w:t>/Amend.</w:t>
            </w:r>
            <w:r w:rsidR="00C51B97" w:rsidRPr="00C51B97">
              <w:t>7</w:t>
            </w:r>
          </w:p>
        </w:tc>
      </w:tr>
      <w:tr w:rsidR="001225F3" w:rsidRPr="0077091D" w14:paraId="1DB8E418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49FD40F0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129</w:t>
            </w:r>
          </w:p>
        </w:tc>
        <w:tc>
          <w:tcPr>
            <w:tcW w:w="2921" w:type="dxa"/>
            <w:shd w:val="clear" w:color="auto" w:fill="FFFFCC"/>
          </w:tcPr>
          <w:p w14:paraId="13B11214" w14:textId="77777777" w:rsidR="001225F3" w:rsidRPr="00E04F2A" w:rsidRDefault="001225F3" w:rsidP="001225F3">
            <w:pPr>
              <w:keepNext/>
              <w:keepLines/>
              <w:spacing w:before="40" w:after="120" w:line="220" w:lineRule="exact"/>
            </w:pPr>
            <w:r w:rsidRPr="00E04F2A">
              <w:t>Enhanced Child Restraint Systems</w:t>
            </w:r>
          </w:p>
        </w:tc>
        <w:tc>
          <w:tcPr>
            <w:tcW w:w="1795" w:type="dxa"/>
            <w:shd w:val="clear" w:color="auto" w:fill="FFFFCC"/>
          </w:tcPr>
          <w:p w14:paraId="0B0F4968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2019/39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647FE0D6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Suppl.5 to 02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18E16B94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1AE8CD95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7023852C" w14:textId="77777777" w:rsidR="001225F3" w:rsidRPr="00856F9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highlight w:val="green"/>
              </w:rPr>
            </w:pPr>
            <w:r w:rsidRPr="00C51B97">
              <w:t>Rev.</w:t>
            </w:r>
            <w:r w:rsidR="00C51B97" w:rsidRPr="00C51B97">
              <w:t>2</w:t>
            </w:r>
            <w:r w:rsidRPr="00C51B97">
              <w:t>/Add.</w:t>
            </w:r>
            <w:r w:rsidR="00C51B97" w:rsidRPr="00C51B97">
              <w:t>128</w:t>
            </w:r>
            <w:r w:rsidRPr="00C51B97">
              <w:t>/Rev.3/Amend.</w:t>
            </w:r>
            <w:r w:rsidR="00C51B97" w:rsidRPr="00C51B97">
              <w:t>4</w:t>
            </w:r>
          </w:p>
        </w:tc>
      </w:tr>
      <w:tr w:rsidR="001225F3" w:rsidRPr="0077091D" w14:paraId="58288E48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591330FA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129</w:t>
            </w:r>
          </w:p>
        </w:tc>
        <w:tc>
          <w:tcPr>
            <w:tcW w:w="2921" w:type="dxa"/>
            <w:shd w:val="clear" w:color="auto" w:fill="FFFFCC"/>
          </w:tcPr>
          <w:p w14:paraId="504AD2DE" w14:textId="77777777" w:rsidR="001225F3" w:rsidRPr="00E04F2A" w:rsidRDefault="001225F3" w:rsidP="001225F3">
            <w:pPr>
              <w:keepNext/>
              <w:keepLines/>
              <w:spacing w:before="40" w:after="120" w:line="220" w:lineRule="exact"/>
            </w:pPr>
            <w:r w:rsidRPr="00E04F2A">
              <w:t>Enhanced Child Restraint Systems</w:t>
            </w:r>
          </w:p>
        </w:tc>
        <w:tc>
          <w:tcPr>
            <w:tcW w:w="1795" w:type="dxa"/>
            <w:shd w:val="clear" w:color="auto" w:fill="FFFFCC"/>
          </w:tcPr>
          <w:p w14:paraId="618865A3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2019/40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48B019FF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Suppl.2 to 03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26E2282D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4D2C0656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2CFBEFBA" w14:textId="77777777" w:rsidR="001225F3" w:rsidRPr="00856F9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highlight w:val="green"/>
              </w:rPr>
            </w:pPr>
            <w:r w:rsidRPr="00C51B97">
              <w:t>Rev.</w:t>
            </w:r>
            <w:r w:rsidR="00C51B97" w:rsidRPr="00C51B97">
              <w:t>2</w:t>
            </w:r>
            <w:r w:rsidRPr="00C51B97">
              <w:t>/Add.</w:t>
            </w:r>
            <w:r w:rsidR="00C51B97" w:rsidRPr="00C51B97">
              <w:t>128</w:t>
            </w:r>
            <w:r w:rsidRPr="00C51B97">
              <w:t>/Rev.</w:t>
            </w:r>
            <w:r w:rsidR="00C51B97" w:rsidRPr="00C51B97">
              <w:t>4</w:t>
            </w:r>
            <w:r w:rsidRPr="00C51B97">
              <w:t>/Amend.</w:t>
            </w:r>
            <w:r w:rsidR="00C51B97" w:rsidRPr="00C51B97">
              <w:t>2</w:t>
            </w:r>
          </w:p>
        </w:tc>
      </w:tr>
      <w:tr w:rsidR="001225F3" w:rsidRPr="0077091D" w14:paraId="7E9CDB25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26E74696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138</w:t>
            </w:r>
          </w:p>
        </w:tc>
        <w:tc>
          <w:tcPr>
            <w:tcW w:w="2921" w:type="dxa"/>
            <w:shd w:val="clear" w:color="auto" w:fill="FFFFCC"/>
          </w:tcPr>
          <w:p w14:paraId="118BA796" w14:textId="77777777" w:rsidR="001225F3" w:rsidRPr="00E04F2A" w:rsidRDefault="001225F3" w:rsidP="001225F3">
            <w:pPr>
              <w:keepNext/>
              <w:keepLines/>
              <w:spacing w:before="40" w:after="120" w:line="220" w:lineRule="exact"/>
            </w:pPr>
            <w:r w:rsidRPr="00E04F2A">
              <w:t>Quiet road transport vehicles</w:t>
            </w:r>
          </w:p>
        </w:tc>
        <w:tc>
          <w:tcPr>
            <w:tcW w:w="1795" w:type="dxa"/>
            <w:shd w:val="clear" w:color="auto" w:fill="FFFFCC"/>
          </w:tcPr>
          <w:p w14:paraId="35A8D6B9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2019/55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294237A6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Suppl.1 to 01</w:t>
            </w:r>
          </w:p>
        </w:tc>
        <w:tc>
          <w:tcPr>
            <w:tcW w:w="2338" w:type="dxa"/>
            <w:shd w:val="clear" w:color="auto" w:fill="FFFFCC"/>
          </w:tcPr>
          <w:p w14:paraId="6C5D96DF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shd w:val="clear" w:color="auto" w:fill="FFFFCC"/>
          </w:tcPr>
          <w:p w14:paraId="5D71D25C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729FFC3E" w14:textId="77777777" w:rsidR="001225F3" w:rsidRPr="00856F9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highlight w:val="green"/>
              </w:rPr>
            </w:pPr>
            <w:r w:rsidRPr="003C2A0C">
              <w:t>Rev.</w:t>
            </w:r>
            <w:r w:rsidR="00C51B97" w:rsidRPr="003C2A0C">
              <w:t>2</w:t>
            </w:r>
            <w:r w:rsidRPr="003C2A0C">
              <w:t>/Add.</w:t>
            </w:r>
            <w:r w:rsidR="00C51B97" w:rsidRPr="003C2A0C">
              <w:t>137</w:t>
            </w:r>
            <w:r w:rsidRPr="003C2A0C">
              <w:t>/Rev.</w:t>
            </w:r>
            <w:r w:rsidR="003C2A0C" w:rsidRPr="003C2A0C">
              <w:t>1</w:t>
            </w:r>
            <w:r w:rsidRPr="003C2A0C">
              <w:t>/Amend.</w:t>
            </w:r>
            <w:r w:rsidR="003C2A0C" w:rsidRPr="003C2A0C">
              <w:t>1</w:t>
            </w:r>
          </w:p>
        </w:tc>
      </w:tr>
      <w:tr w:rsidR="001225F3" w:rsidRPr="0077091D" w14:paraId="3F21CF79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629007C3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139</w:t>
            </w:r>
          </w:p>
        </w:tc>
        <w:tc>
          <w:tcPr>
            <w:tcW w:w="2921" w:type="dxa"/>
            <w:shd w:val="clear" w:color="auto" w:fill="FFFFCC"/>
          </w:tcPr>
          <w:p w14:paraId="4A869E47" w14:textId="77777777" w:rsidR="001225F3" w:rsidRPr="00E04F2A" w:rsidRDefault="001225F3" w:rsidP="001225F3">
            <w:pPr>
              <w:keepNext/>
              <w:keepLines/>
              <w:spacing w:before="40" w:after="120" w:line="220" w:lineRule="exact"/>
            </w:pPr>
            <w:r w:rsidRPr="00E04F2A">
              <w:t>Brake Assist Systems (BAS)</w:t>
            </w:r>
          </w:p>
        </w:tc>
        <w:tc>
          <w:tcPr>
            <w:tcW w:w="1795" w:type="dxa"/>
            <w:shd w:val="clear" w:color="auto" w:fill="FFFFCC"/>
          </w:tcPr>
          <w:p w14:paraId="2972ECDA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2019/48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38F51F9E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Suppl.2</w:t>
            </w:r>
          </w:p>
        </w:tc>
        <w:tc>
          <w:tcPr>
            <w:tcW w:w="2338" w:type="dxa"/>
            <w:shd w:val="clear" w:color="auto" w:fill="FFFFCC"/>
          </w:tcPr>
          <w:p w14:paraId="2ECAC19F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shd w:val="clear" w:color="auto" w:fill="FFFFCC"/>
          </w:tcPr>
          <w:p w14:paraId="3372C6B5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553DCE57" w14:textId="77777777" w:rsidR="001225F3" w:rsidRPr="00856F9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  <w:rPr>
                <w:highlight w:val="green"/>
              </w:rPr>
            </w:pPr>
            <w:r w:rsidRPr="003C2A0C">
              <w:t>Rev.</w:t>
            </w:r>
            <w:r w:rsidR="003C2A0C" w:rsidRPr="003C2A0C">
              <w:t>2</w:t>
            </w:r>
            <w:r w:rsidRPr="003C2A0C">
              <w:t>/Add.</w:t>
            </w:r>
            <w:r w:rsidR="003C2A0C" w:rsidRPr="003C2A0C">
              <w:t>138</w:t>
            </w:r>
            <w:r w:rsidRPr="003C2A0C">
              <w:t>/Amend.</w:t>
            </w:r>
            <w:r w:rsidR="003C2A0C" w:rsidRPr="003C2A0C">
              <w:t>2</w:t>
            </w:r>
          </w:p>
        </w:tc>
      </w:tr>
      <w:tr w:rsidR="001225F3" w:rsidRPr="0077091D" w14:paraId="580A7DAE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0F213611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140</w:t>
            </w:r>
          </w:p>
        </w:tc>
        <w:tc>
          <w:tcPr>
            <w:tcW w:w="2921" w:type="dxa"/>
            <w:shd w:val="clear" w:color="auto" w:fill="FFFFCC"/>
          </w:tcPr>
          <w:p w14:paraId="0823ED3E" w14:textId="77777777" w:rsidR="001225F3" w:rsidRPr="00E04F2A" w:rsidRDefault="001225F3" w:rsidP="001225F3">
            <w:pPr>
              <w:keepNext/>
              <w:keepLines/>
              <w:spacing w:before="40" w:after="120" w:line="220" w:lineRule="exact"/>
            </w:pPr>
            <w:r w:rsidRPr="00E04F2A">
              <w:t>Electronic Stability Control (ESC) Systems</w:t>
            </w:r>
          </w:p>
        </w:tc>
        <w:tc>
          <w:tcPr>
            <w:tcW w:w="1795" w:type="dxa"/>
            <w:shd w:val="clear" w:color="auto" w:fill="FFFFCC"/>
          </w:tcPr>
          <w:p w14:paraId="65510670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2019/49</w:t>
            </w:r>
          </w:p>
        </w:tc>
        <w:tc>
          <w:tcPr>
            <w:tcW w:w="1835" w:type="dxa"/>
            <w:gridSpan w:val="2"/>
            <w:shd w:val="clear" w:color="auto" w:fill="FFFFCC"/>
          </w:tcPr>
          <w:p w14:paraId="7070E940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Suppl.3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CC"/>
          </w:tcPr>
          <w:p w14:paraId="36B1320A" w14:textId="77777777" w:rsidR="001225F3" w:rsidRDefault="001225F3" w:rsidP="001225F3">
            <w:pPr>
              <w:jc w:val="center"/>
            </w:pPr>
            <w:r w:rsidRPr="00CE03FC">
              <w:rPr>
                <w:lang w:val="en-US"/>
              </w:rPr>
              <w:t>UNECE</w:t>
            </w:r>
            <w:r w:rsidRPr="00CE03FC">
              <w:t>/TRANS/2019/19</w:t>
            </w:r>
            <w:r w:rsidRPr="00CE03FC">
              <w:br/>
            </w:r>
            <w:r w:rsidRPr="00CE03FC">
              <w:rPr>
                <w:b/>
              </w:rPr>
              <w:t>12.01.2020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FFFFCC"/>
          </w:tcPr>
          <w:p w14:paraId="46D971CA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1EEF2927" w14:textId="77777777" w:rsidR="001225F3" w:rsidRPr="00856F9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highlight w:val="green"/>
              </w:rPr>
            </w:pPr>
            <w:r w:rsidRPr="003C2A0C">
              <w:t>Rev.</w:t>
            </w:r>
            <w:r w:rsidR="003C2A0C" w:rsidRPr="003C2A0C">
              <w:t>2</w:t>
            </w:r>
            <w:r w:rsidRPr="003C2A0C">
              <w:t>/Add.</w:t>
            </w:r>
            <w:r w:rsidR="003C2A0C" w:rsidRPr="003C2A0C">
              <w:t>139</w:t>
            </w:r>
            <w:r w:rsidRPr="003C2A0C">
              <w:t>/Amend.3</w:t>
            </w:r>
          </w:p>
        </w:tc>
      </w:tr>
      <w:tr w:rsidR="001225F3" w:rsidRPr="0077091D" w14:paraId="4F280504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2584651D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21" w:type="dxa"/>
            <w:shd w:val="clear" w:color="auto" w:fill="FFFFCC"/>
          </w:tcPr>
          <w:p w14:paraId="6327C866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</w:p>
        </w:tc>
        <w:tc>
          <w:tcPr>
            <w:tcW w:w="1795" w:type="dxa"/>
            <w:shd w:val="clear" w:color="auto" w:fill="FFFFCC"/>
          </w:tcPr>
          <w:p w14:paraId="083FDA1C" w14:textId="77777777" w:rsidR="001225F3" w:rsidRPr="00E04F2A" w:rsidRDefault="001225F3" w:rsidP="001225F3">
            <w:pPr>
              <w:spacing w:before="40" w:after="120" w:line="220" w:lineRule="exact"/>
            </w:pPr>
          </w:p>
        </w:tc>
        <w:tc>
          <w:tcPr>
            <w:tcW w:w="1835" w:type="dxa"/>
            <w:gridSpan w:val="2"/>
            <w:shd w:val="clear" w:color="auto" w:fill="FFFFCC"/>
          </w:tcPr>
          <w:p w14:paraId="149F0A9D" w14:textId="77777777" w:rsidR="001225F3" w:rsidRPr="00E04F2A" w:rsidRDefault="001225F3" w:rsidP="001225F3">
            <w:pPr>
              <w:spacing w:before="40" w:after="120" w:line="220" w:lineRule="exact"/>
            </w:pPr>
          </w:p>
        </w:tc>
        <w:tc>
          <w:tcPr>
            <w:tcW w:w="2338" w:type="dxa"/>
            <w:shd w:val="clear" w:color="auto" w:fill="FFFFCC"/>
          </w:tcPr>
          <w:p w14:paraId="3466E37B" w14:textId="77777777" w:rsidR="001225F3" w:rsidRDefault="001225F3" w:rsidP="001225F3">
            <w:pPr>
              <w:jc w:val="center"/>
            </w:pPr>
          </w:p>
        </w:tc>
        <w:tc>
          <w:tcPr>
            <w:tcW w:w="1937" w:type="dxa"/>
            <w:shd w:val="clear" w:color="auto" w:fill="FFFFCC"/>
          </w:tcPr>
          <w:p w14:paraId="6A31B33B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0FB5DE90" w14:textId="77777777" w:rsidR="001225F3" w:rsidRPr="00856F9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highlight w:val="green"/>
              </w:rPr>
            </w:pPr>
          </w:p>
        </w:tc>
      </w:tr>
      <w:tr w:rsidR="001225F3" w:rsidRPr="0077091D" w14:paraId="088205CB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14:paraId="4D5547F7" w14:textId="77777777" w:rsidR="001225F3" w:rsidRPr="00E04F2A" w:rsidRDefault="001225F3" w:rsidP="001225F3">
            <w:pPr>
              <w:spacing w:before="40" w:after="120" w:line="220" w:lineRule="exact"/>
            </w:pPr>
          </w:p>
        </w:tc>
        <w:tc>
          <w:tcPr>
            <w:tcW w:w="2921" w:type="dxa"/>
            <w:shd w:val="clear" w:color="auto" w:fill="FFFFCC"/>
          </w:tcPr>
          <w:p w14:paraId="5BB69C94" w14:textId="77777777" w:rsidR="001225F3" w:rsidRPr="00E04F2A" w:rsidRDefault="001225F3" w:rsidP="001225F3">
            <w:pPr>
              <w:keepNext/>
              <w:keepLines/>
              <w:spacing w:before="40" w:after="120" w:line="220" w:lineRule="exact"/>
            </w:pPr>
          </w:p>
        </w:tc>
        <w:tc>
          <w:tcPr>
            <w:tcW w:w="1795" w:type="dxa"/>
            <w:shd w:val="clear" w:color="auto" w:fill="FFFFCC"/>
          </w:tcPr>
          <w:p w14:paraId="07A1CF68" w14:textId="77777777" w:rsidR="001225F3" w:rsidRPr="00E04F2A" w:rsidRDefault="001225F3" w:rsidP="001225F3">
            <w:pPr>
              <w:spacing w:before="40" w:after="120" w:line="220" w:lineRule="exact"/>
            </w:pPr>
          </w:p>
        </w:tc>
        <w:tc>
          <w:tcPr>
            <w:tcW w:w="1835" w:type="dxa"/>
            <w:gridSpan w:val="2"/>
            <w:shd w:val="clear" w:color="auto" w:fill="FFFFCC"/>
          </w:tcPr>
          <w:p w14:paraId="659E8300" w14:textId="77777777" w:rsidR="001225F3" w:rsidRPr="00E04F2A" w:rsidRDefault="001225F3" w:rsidP="001225F3"/>
        </w:tc>
        <w:tc>
          <w:tcPr>
            <w:tcW w:w="2338" w:type="dxa"/>
            <w:shd w:val="clear" w:color="auto" w:fill="FFFFCC"/>
          </w:tcPr>
          <w:p w14:paraId="0D147603" w14:textId="77777777" w:rsidR="001225F3" w:rsidRDefault="001225F3" w:rsidP="001225F3">
            <w:pPr>
              <w:jc w:val="center"/>
            </w:pPr>
          </w:p>
        </w:tc>
        <w:tc>
          <w:tcPr>
            <w:tcW w:w="1937" w:type="dxa"/>
            <w:shd w:val="clear" w:color="auto" w:fill="FFFFCC"/>
          </w:tcPr>
          <w:p w14:paraId="650010DA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14:paraId="4E936B23" w14:textId="77777777" w:rsidR="001225F3" w:rsidRPr="00856F9E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highlight w:val="green"/>
              </w:rPr>
            </w:pPr>
          </w:p>
        </w:tc>
      </w:tr>
      <w:tr w:rsidR="001225F3" w:rsidRPr="0077091D" w14:paraId="48D85898" w14:textId="77777777" w:rsidTr="00413D79">
        <w:trPr>
          <w:gridAfter w:val="1"/>
          <w:wAfter w:w="14" w:type="dxa"/>
          <w:cantSplit/>
          <w:trHeight w:val="454"/>
        </w:trPr>
        <w:tc>
          <w:tcPr>
            <w:tcW w:w="14865" w:type="dxa"/>
            <w:gridSpan w:val="9"/>
            <w:shd w:val="clear" w:color="auto" w:fill="D9E2F3" w:themeFill="accent1" w:themeFillTint="33"/>
          </w:tcPr>
          <w:p w14:paraId="7F24FBAF" w14:textId="77777777" w:rsidR="001225F3" w:rsidRPr="00856F9E" w:rsidRDefault="001225F3" w:rsidP="001225F3">
            <w:pPr>
              <w:jc w:val="center"/>
              <w:rPr>
                <w:highlight w:val="green"/>
              </w:rPr>
            </w:pPr>
            <w:r w:rsidRPr="003C2A0C">
              <w:rPr>
                <w:b/>
                <w:i/>
                <w:sz w:val="24"/>
                <w:szCs w:val="24"/>
              </w:rPr>
              <w:lastRenderedPageBreak/>
              <w:t>Corrigenda to existing UN Regulations</w:t>
            </w:r>
          </w:p>
        </w:tc>
      </w:tr>
      <w:tr w:rsidR="001225F3" w:rsidRPr="0077091D" w14:paraId="19695A2C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14:paraId="2ECB87FA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14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14:paraId="512C439B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E04F2A">
              <w:rPr>
                <w:bCs/>
              </w:rPr>
              <w:t>Safety-belt anchorages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14:paraId="2A2A7D95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2019/56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14:paraId="3B2082AA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Corr.1 to Suppl.6 to 07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69417CD0" w14:textId="77777777" w:rsidR="001225F3" w:rsidRPr="008F6D66" w:rsidRDefault="001225F3" w:rsidP="001225F3">
            <w:pPr>
              <w:jc w:val="center"/>
              <w:rPr>
                <w:lang w:val="en-US"/>
              </w:rPr>
            </w:pPr>
          </w:p>
        </w:tc>
        <w:tc>
          <w:tcPr>
            <w:tcW w:w="1937" w:type="dxa"/>
            <w:shd w:val="clear" w:color="auto" w:fill="D9E2F3" w:themeFill="accent1" w:themeFillTint="33"/>
          </w:tcPr>
          <w:p w14:paraId="105E153A" w14:textId="77777777" w:rsidR="001225F3" w:rsidRPr="0003479F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b/>
                <w:bCs/>
              </w:rPr>
            </w:pPr>
            <w:r w:rsidRPr="00D554E1">
              <w:rPr>
                <w:b/>
                <w:bCs/>
                <w:highlight w:val="green"/>
              </w:rPr>
              <w:t>26. 06.2019*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14:paraId="04610780" w14:textId="77777777" w:rsidR="001225F3" w:rsidRPr="00706B06" w:rsidRDefault="001225F3" w:rsidP="001225F3">
            <w:r w:rsidRPr="00706B06">
              <w:t>Rev.1/Add.</w:t>
            </w:r>
            <w:r w:rsidR="003C2A0C" w:rsidRPr="00706B06">
              <w:t>13</w:t>
            </w:r>
            <w:r w:rsidRPr="00706B06">
              <w:t>/Rev.</w:t>
            </w:r>
            <w:r w:rsidR="003C2A0C" w:rsidRPr="00706B06">
              <w:t>5</w:t>
            </w:r>
            <w:r w:rsidRPr="00706B06">
              <w:t>/</w:t>
            </w:r>
            <w:r w:rsidR="003C2A0C" w:rsidRPr="00706B06">
              <w:t>Amend.3/</w:t>
            </w:r>
            <w:r w:rsidR="003C2A0C" w:rsidRPr="00706B06">
              <w:br/>
            </w:r>
            <w:r w:rsidRPr="00706B06">
              <w:t>Corr.1</w:t>
            </w:r>
          </w:p>
        </w:tc>
      </w:tr>
      <w:tr w:rsidR="001225F3" w:rsidRPr="0077091D" w14:paraId="1C01BD7C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14:paraId="79B504F3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51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14:paraId="308BDC9C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E04F2A">
              <w:t>Noise of M and N category vehicles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14:paraId="009B09BE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2019/51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14:paraId="56D172EC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Corr. to Suppl.4 to 03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C32AAB7" w14:textId="77777777" w:rsidR="001225F3" w:rsidRPr="008F6D66" w:rsidRDefault="001225F3" w:rsidP="001225F3">
            <w:pPr>
              <w:jc w:val="center"/>
              <w:rPr>
                <w:lang w:val="en-US"/>
              </w:rPr>
            </w:pPr>
          </w:p>
        </w:tc>
        <w:tc>
          <w:tcPr>
            <w:tcW w:w="1937" w:type="dxa"/>
            <w:shd w:val="clear" w:color="auto" w:fill="D9E2F3" w:themeFill="accent1" w:themeFillTint="33"/>
          </w:tcPr>
          <w:p w14:paraId="7ECC11C2" w14:textId="77777777" w:rsidR="001225F3" w:rsidRDefault="00D554E1" w:rsidP="001225F3">
            <w:pPr>
              <w:jc w:val="center"/>
            </w:pPr>
            <w:r w:rsidRPr="00D554E1">
              <w:t>C.N.</w:t>
            </w:r>
            <w:proofErr w:type="gramStart"/>
            <w:r w:rsidRPr="00D554E1">
              <w:t>323.2019.TREATIES</w:t>
            </w:r>
            <w:proofErr w:type="gramEnd"/>
            <w:r w:rsidRPr="00D554E1">
              <w:t>-XI.B.16.51</w:t>
            </w:r>
            <w:r>
              <w:rPr>
                <w:b/>
                <w:bCs/>
              </w:rPr>
              <w:br/>
            </w:r>
            <w:r w:rsidR="001225F3" w:rsidRPr="000C7B40">
              <w:rPr>
                <w:b/>
                <w:bCs/>
              </w:rPr>
              <w:t>26. 06.2019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14:paraId="75D2332A" w14:textId="77777777" w:rsidR="001225F3" w:rsidRPr="00706B06" w:rsidRDefault="001225F3" w:rsidP="001225F3">
            <w:r w:rsidRPr="00706B06">
              <w:t>Rev.1/Add.5</w:t>
            </w:r>
            <w:r w:rsidR="003C2A0C" w:rsidRPr="00706B06">
              <w:t>0</w:t>
            </w:r>
            <w:r w:rsidRPr="00706B06">
              <w:t>/Rev.3/</w:t>
            </w:r>
            <w:r w:rsidR="003C2A0C" w:rsidRPr="00706B06">
              <w:t>Amend.4/</w:t>
            </w:r>
            <w:r w:rsidR="003C2A0C" w:rsidRPr="00706B06">
              <w:br/>
            </w:r>
            <w:r w:rsidRPr="00706B06">
              <w:t>Corr.1</w:t>
            </w:r>
          </w:p>
        </w:tc>
      </w:tr>
      <w:tr w:rsidR="001225F3" w:rsidRPr="0077091D" w14:paraId="2F43C5FC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14:paraId="09CEEED4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83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14:paraId="62ACF801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rPr>
                <w:bCs/>
              </w:rPr>
              <w:t>Emissions of M</w:t>
            </w:r>
            <w:r w:rsidRPr="00E04F2A">
              <w:rPr>
                <w:bCs/>
                <w:vertAlign w:val="subscript"/>
              </w:rPr>
              <w:t>1</w:t>
            </w:r>
            <w:r w:rsidRPr="00E04F2A">
              <w:rPr>
                <w:bCs/>
              </w:rPr>
              <w:t xml:space="preserve"> and N</w:t>
            </w:r>
            <w:r w:rsidRPr="00E04F2A">
              <w:rPr>
                <w:bCs/>
                <w:vertAlign w:val="subscript"/>
              </w:rPr>
              <w:t>1</w:t>
            </w:r>
            <w:r w:rsidRPr="00E04F2A">
              <w:rPr>
                <w:bCs/>
              </w:rPr>
              <w:t xml:space="preserve"> vehicles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14:paraId="20B33906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2019/60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14:paraId="169F5BEC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Corr.1 to Suppl.8 to 07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7A961DCF" w14:textId="77777777" w:rsidR="001225F3" w:rsidRPr="008F6D66" w:rsidRDefault="001225F3" w:rsidP="001225F3">
            <w:pPr>
              <w:jc w:val="center"/>
              <w:rPr>
                <w:lang w:val="en-US"/>
              </w:rPr>
            </w:pPr>
          </w:p>
        </w:tc>
        <w:tc>
          <w:tcPr>
            <w:tcW w:w="1937" w:type="dxa"/>
            <w:shd w:val="clear" w:color="auto" w:fill="D9E2F3" w:themeFill="accent1" w:themeFillTint="33"/>
          </w:tcPr>
          <w:p w14:paraId="6C028D6D" w14:textId="77777777" w:rsidR="001225F3" w:rsidRDefault="00A411AB" w:rsidP="001225F3">
            <w:pPr>
              <w:jc w:val="center"/>
            </w:pPr>
            <w:r>
              <w:rPr>
                <w:b/>
                <w:bCs/>
                <w:highlight w:val="green"/>
              </w:rPr>
              <w:t>---</w:t>
            </w:r>
            <w:r w:rsidR="001225F3" w:rsidRPr="00D554E1">
              <w:rPr>
                <w:b/>
                <w:bCs/>
                <w:highlight w:val="green"/>
              </w:rPr>
              <w:t>**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14:paraId="38F878EC" w14:textId="77777777" w:rsidR="001225F3" w:rsidRPr="00856F9E" w:rsidRDefault="001225F3" w:rsidP="001225F3">
            <w:pPr>
              <w:rPr>
                <w:highlight w:val="green"/>
              </w:rPr>
            </w:pPr>
            <w:r w:rsidRPr="00706B06">
              <w:t>Rev.</w:t>
            </w:r>
            <w:r w:rsidR="00706B06" w:rsidRPr="00706B06">
              <w:t>1</w:t>
            </w:r>
            <w:r w:rsidRPr="00706B06">
              <w:t>/Add.</w:t>
            </w:r>
            <w:r w:rsidR="00706B06" w:rsidRPr="00706B06">
              <w:t>82</w:t>
            </w:r>
            <w:r w:rsidRPr="00706B06">
              <w:t>/Rev.</w:t>
            </w:r>
            <w:r w:rsidR="00706B06" w:rsidRPr="00706B06">
              <w:t>5</w:t>
            </w:r>
            <w:r w:rsidRPr="00706B06">
              <w:t>/</w:t>
            </w:r>
            <w:r w:rsidR="00706B06" w:rsidRPr="00706B06">
              <w:t>Amend.8/</w:t>
            </w:r>
            <w:r w:rsidR="00706B06" w:rsidRPr="00706B06">
              <w:br/>
            </w:r>
            <w:r w:rsidRPr="00706B06">
              <w:t>Corr.</w:t>
            </w:r>
            <w:r w:rsidR="00706B06" w:rsidRPr="00706B06">
              <w:t>1</w:t>
            </w:r>
          </w:p>
        </w:tc>
      </w:tr>
      <w:tr w:rsidR="001225F3" w:rsidRPr="0077091D" w14:paraId="277C71C1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14:paraId="560F1CA0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129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14:paraId="1CCA1C4A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Enhanced Child Restraint Systems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14:paraId="10AC0785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2019/58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14:paraId="32A93B7B" w14:textId="77777777" w:rsidR="001225F3" w:rsidRPr="0077091D" w:rsidRDefault="001225F3" w:rsidP="001225F3">
            <w:pPr>
              <w:spacing w:before="40" w:after="120" w:line="220" w:lineRule="exact"/>
            </w:pPr>
            <w:r w:rsidRPr="0077091D">
              <w:t>Corr.</w:t>
            </w:r>
            <w:r w:rsidR="00706B06">
              <w:t>3</w:t>
            </w:r>
            <w:r w:rsidRPr="0077091D">
              <w:t xml:space="preserve"> 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215BA012" w14:textId="77777777" w:rsidR="001225F3" w:rsidRPr="008F6D66" w:rsidRDefault="001225F3" w:rsidP="001225F3">
            <w:pPr>
              <w:jc w:val="center"/>
              <w:rPr>
                <w:lang w:val="en-US"/>
              </w:rPr>
            </w:pPr>
          </w:p>
        </w:tc>
        <w:tc>
          <w:tcPr>
            <w:tcW w:w="1937" w:type="dxa"/>
            <w:shd w:val="clear" w:color="auto" w:fill="D9E2F3" w:themeFill="accent1" w:themeFillTint="33"/>
          </w:tcPr>
          <w:p w14:paraId="5318A9D4" w14:textId="77777777" w:rsidR="001225F3" w:rsidRDefault="00D554E1" w:rsidP="001225F3">
            <w:pPr>
              <w:jc w:val="center"/>
            </w:pPr>
            <w:r>
              <w:t>C.N.</w:t>
            </w:r>
            <w:proofErr w:type="gramStart"/>
            <w:r>
              <w:t>324.2019.TREATIES</w:t>
            </w:r>
            <w:proofErr w:type="gramEnd"/>
            <w:r>
              <w:t>-XI.B.16.129</w:t>
            </w:r>
            <w:r>
              <w:rPr>
                <w:b/>
                <w:bCs/>
              </w:rPr>
              <w:br/>
            </w:r>
            <w:r w:rsidR="001225F3" w:rsidRPr="000C7B40">
              <w:rPr>
                <w:b/>
                <w:bCs/>
              </w:rPr>
              <w:t>26. 06.2019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14:paraId="74381B4E" w14:textId="77777777" w:rsidR="001225F3" w:rsidRPr="00706B06" w:rsidRDefault="001225F3" w:rsidP="001225F3">
            <w:r w:rsidRPr="00706B06">
              <w:t>Rev.2/Add.1</w:t>
            </w:r>
            <w:r w:rsidR="00706B06" w:rsidRPr="00706B06">
              <w:t>28</w:t>
            </w:r>
            <w:r w:rsidRPr="00706B06">
              <w:t>/Corr.</w:t>
            </w:r>
            <w:r w:rsidR="00706B06" w:rsidRPr="00706B06">
              <w:t>3</w:t>
            </w:r>
          </w:p>
        </w:tc>
      </w:tr>
      <w:tr w:rsidR="001225F3" w:rsidRPr="0077091D" w14:paraId="35047226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14:paraId="6C24BAAC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129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14:paraId="581A5637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>Enhanced Child Restraint Systems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14:paraId="056A4E08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2019/59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14:paraId="5A403869" w14:textId="77777777" w:rsidR="001225F3" w:rsidRPr="0077091D" w:rsidRDefault="001225F3" w:rsidP="001225F3">
            <w:pPr>
              <w:spacing w:before="40" w:after="120" w:line="220" w:lineRule="exact"/>
            </w:pPr>
            <w:r w:rsidRPr="0077091D">
              <w:t>Corr.</w:t>
            </w:r>
            <w:r w:rsidR="00706B06">
              <w:t>1</w:t>
            </w:r>
            <w:r w:rsidRPr="0077091D">
              <w:t xml:space="preserve"> to </w:t>
            </w:r>
            <w:r w:rsidR="00706B06">
              <w:t>03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6CC0F420" w14:textId="77777777" w:rsidR="001225F3" w:rsidRPr="008F6D66" w:rsidRDefault="001225F3" w:rsidP="001225F3">
            <w:pPr>
              <w:jc w:val="center"/>
              <w:rPr>
                <w:lang w:val="en-US"/>
              </w:rPr>
            </w:pPr>
          </w:p>
        </w:tc>
        <w:tc>
          <w:tcPr>
            <w:tcW w:w="1937" w:type="dxa"/>
            <w:shd w:val="clear" w:color="auto" w:fill="D9E2F3" w:themeFill="accent1" w:themeFillTint="33"/>
          </w:tcPr>
          <w:p w14:paraId="4162639D" w14:textId="77777777" w:rsidR="001225F3" w:rsidRDefault="00D554E1" w:rsidP="001225F3">
            <w:pPr>
              <w:jc w:val="center"/>
            </w:pPr>
            <w:r>
              <w:t>C.N.</w:t>
            </w:r>
            <w:proofErr w:type="gramStart"/>
            <w:r>
              <w:t>325.2019.TREATIES</w:t>
            </w:r>
            <w:proofErr w:type="gramEnd"/>
            <w:r>
              <w:t>-XI.B.16.129</w:t>
            </w:r>
            <w:r>
              <w:rPr>
                <w:b/>
                <w:bCs/>
              </w:rPr>
              <w:br/>
            </w:r>
            <w:r w:rsidR="001225F3" w:rsidRPr="000C7B40">
              <w:rPr>
                <w:b/>
                <w:bCs/>
              </w:rPr>
              <w:t>26. 06.2019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14:paraId="76945EC4" w14:textId="77777777" w:rsidR="001225F3" w:rsidRPr="00706B06" w:rsidRDefault="001225F3" w:rsidP="001225F3">
            <w:r w:rsidRPr="00706B06">
              <w:t>Rev.2/Add.1</w:t>
            </w:r>
            <w:r w:rsidR="00706B06" w:rsidRPr="00706B06">
              <w:t>28</w:t>
            </w:r>
            <w:r w:rsidRPr="00706B06">
              <w:t>/Rev.</w:t>
            </w:r>
            <w:r w:rsidR="00706B06" w:rsidRPr="00706B06">
              <w:t>4</w:t>
            </w:r>
            <w:r w:rsidRPr="00706B06">
              <w:t>/Corr.</w:t>
            </w:r>
            <w:r w:rsidR="00706B06" w:rsidRPr="00706B06">
              <w:t>1</w:t>
            </w:r>
          </w:p>
        </w:tc>
      </w:tr>
      <w:tr w:rsidR="001225F3" w:rsidRPr="0077091D" w14:paraId="307712A3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14:paraId="069BF9D8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lastRenderedPageBreak/>
              <w:t>145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14:paraId="28CC855F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E04F2A">
              <w:t xml:space="preserve">ISOFIX anchorage systems, ISOFIX top tether anchorages and </w:t>
            </w:r>
            <w:proofErr w:type="spellStart"/>
            <w:r w:rsidRPr="00E04F2A">
              <w:t>i</w:t>
            </w:r>
            <w:proofErr w:type="spellEnd"/>
            <w:r w:rsidRPr="00E04F2A">
              <w:t>-Size seating positions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14:paraId="4925664D" w14:textId="77777777" w:rsidR="001225F3" w:rsidRPr="00E04F2A" w:rsidRDefault="001225F3" w:rsidP="001225F3">
            <w:pPr>
              <w:spacing w:before="40" w:after="120" w:line="220" w:lineRule="exact"/>
            </w:pPr>
            <w:r w:rsidRPr="00E04F2A">
              <w:t>2019/57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14:paraId="3AD27B2E" w14:textId="77777777" w:rsidR="001225F3" w:rsidRPr="0077091D" w:rsidRDefault="001225F3" w:rsidP="001225F3">
            <w:pPr>
              <w:spacing w:before="40" w:after="120" w:line="220" w:lineRule="exact"/>
            </w:pPr>
            <w:r w:rsidRPr="0077091D">
              <w:t>Corr.</w:t>
            </w:r>
            <w:r w:rsidR="00706B06">
              <w:t>1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7CC5A12" w14:textId="77777777" w:rsidR="001225F3" w:rsidRPr="008F6D66" w:rsidRDefault="001225F3" w:rsidP="001225F3">
            <w:pPr>
              <w:jc w:val="center"/>
              <w:rPr>
                <w:lang w:val="en-US"/>
              </w:rPr>
            </w:pPr>
          </w:p>
        </w:tc>
        <w:tc>
          <w:tcPr>
            <w:tcW w:w="1937" w:type="dxa"/>
            <w:shd w:val="clear" w:color="auto" w:fill="D9E2F3" w:themeFill="accent1" w:themeFillTint="33"/>
          </w:tcPr>
          <w:p w14:paraId="35A82D85" w14:textId="77777777" w:rsidR="001225F3" w:rsidRDefault="00D554E1" w:rsidP="001225F3">
            <w:pPr>
              <w:jc w:val="center"/>
            </w:pPr>
            <w:r>
              <w:t>C.N.</w:t>
            </w:r>
            <w:proofErr w:type="gramStart"/>
            <w:r>
              <w:t>326.2019.TREATIES</w:t>
            </w:r>
            <w:proofErr w:type="gramEnd"/>
            <w:r>
              <w:t>-XI.B.16.129</w:t>
            </w:r>
            <w:r>
              <w:rPr>
                <w:b/>
                <w:bCs/>
              </w:rPr>
              <w:br/>
            </w:r>
            <w:r w:rsidR="001225F3" w:rsidRPr="000C7B40">
              <w:rPr>
                <w:b/>
                <w:bCs/>
              </w:rPr>
              <w:t>26. 06.2019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14:paraId="0FE71E03" w14:textId="77777777" w:rsidR="001225F3" w:rsidRPr="00706B06" w:rsidRDefault="001225F3" w:rsidP="001225F3">
            <w:r w:rsidRPr="00706B06">
              <w:t>Rev.</w:t>
            </w:r>
            <w:r w:rsidR="00706B06" w:rsidRPr="00706B06">
              <w:t>3</w:t>
            </w:r>
            <w:r w:rsidRPr="00706B06">
              <w:t>/Add.</w:t>
            </w:r>
            <w:r w:rsidR="00706B06" w:rsidRPr="00706B06">
              <w:t>144</w:t>
            </w:r>
            <w:r w:rsidRPr="00706B06">
              <w:t>/</w:t>
            </w:r>
            <w:r w:rsidR="00706B06" w:rsidRPr="00706B06">
              <w:t xml:space="preserve"> </w:t>
            </w:r>
            <w:r w:rsidRPr="00706B06">
              <w:t>Corr.</w:t>
            </w:r>
            <w:r w:rsidR="00706B06" w:rsidRPr="00706B06">
              <w:t>1</w:t>
            </w:r>
          </w:p>
        </w:tc>
      </w:tr>
      <w:tr w:rsidR="001225F3" w:rsidRPr="0077091D" w14:paraId="610AF8DD" w14:textId="77777777" w:rsidTr="00413D79">
        <w:trPr>
          <w:gridAfter w:val="1"/>
          <w:wAfter w:w="14" w:type="dxa"/>
          <w:cantSplit/>
          <w:trHeight w:val="454"/>
        </w:trPr>
        <w:tc>
          <w:tcPr>
            <w:tcW w:w="14865" w:type="dxa"/>
            <w:gridSpan w:val="9"/>
            <w:tcBorders>
              <w:bottom w:val="nil"/>
            </w:tcBorders>
            <w:shd w:val="clear" w:color="auto" w:fill="D9E2F3" w:themeFill="accent1" w:themeFillTint="33"/>
          </w:tcPr>
          <w:p w14:paraId="6312BDDF" w14:textId="77777777" w:rsidR="001225F3" w:rsidRPr="00856F9E" w:rsidRDefault="001225F3" w:rsidP="001225F3">
            <w:pPr>
              <w:jc w:val="center"/>
              <w:rPr>
                <w:highlight w:val="green"/>
              </w:rPr>
            </w:pPr>
            <w:r w:rsidRPr="00856F9E">
              <w:rPr>
                <w:highlight w:val="green"/>
              </w:rPr>
              <w:t>** Office of Legal Affairs informed by e-mail dated</w:t>
            </w:r>
            <w:r w:rsidR="00652924">
              <w:rPr>
                <w:highlight w:val="green"/>
              </w:rPr>
              <w:t xml:space="preserve"> 25</w:t>
            </w:r>
            <w:r w:rsidRPr="00856F9E">
              <w:rPr>
                <w:highlight w:val="green"/>
              </w:rPr>
              <w:t xml:space="preserve"> </w:t>
            </w:r>
            <w:r w:rsidR="00652924">
              <w:rPr>
                <w:highlight w:val="green"/>
              </w:rPr>
              <w:t>July</w:t>
            </w:r>
            <w:r w:rsidRPr="00856F9E">
              <w:rPr>
                <w:highlight w:val="green"/>
              </w:rPr>
              <w:t xml:space="preserve"> 2019 that </w:t>
            </w:r>
            <w:r w:rsidR="00A411AB">
              <w:rPr>
                <w:highlight w:val="green"/>
              </w:rPr>
              <w:t>the</w:t>
            </w:r>
            <w:r w:rsidRPr="00856F9E">
              <w:rPr>
                <w:highlight w:val="green"/>
              </w:rPr>
              <w:t xml:space="preserve"> corrections </w:t>
            </w:r>
            <w:r w:rsidR="00A411AB">
              <w:rPr>
                <w:highlight w:val="green"/>
              </w:rPr>
              <w:t xml:space="preserve">to UN Regulation No.83 contain amendments and thus need to be treated as a proposal for amendments rather than corrections. </w:t>
            </w:r>
            <w:proofErr w:type="gramStart"/>
            <w:r w:rsidR="00A411AB">
              <w:rPr>
                <w:highlight w:val="green"/>
              </w:rPr>
              <w:t>Therefore</w:t>
            </w:r>
            <w:proofErr w:type="gramEnd"/>
            <w:r w:rsidR="00A411AB">
              <w:rPr>
                <w:highlight w:val="green"/>
              </w:rPr>
              <w:t xml:space="preserve"> the document will be re-issued as a supplement to UN Regulation No.83</w:t>
            </w:r>
            <w:r w:rsidRPr="00856F9E">
              <w:rPr>
                <w:highlight w:val="green"/>
              </w:rPr>
              <w:t xml:space="preserve">. </w:t>
            </w:r>
          </w:p>
        </w:tc>
      </w:tr>
      <w:tr w:rsidR="001225F3" w:rsidRPr="0077091D" w14:paraId="4954DF49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A22DA" w14:textId="77777777" w:rsidR="001225F3" w:rsidRPr="0077091D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180CF8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B63EAA" w14:textId="77777777" w:rsidR="001225F3" w:rsidRPr="0077091D" w:rsidRDefault="001225F3" w:rsidP="001225F3">
            <w:pPr>
              <w:spacing w:before="40" w:after="120" w:line="220" w:lineRule="exact"/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8EDEEB" w14:textId="77777777" w:rsidR="001225F3" w:rsidRPr="0077091D" w:rsidRDefault="001225F3" w:rsidP="001225F3">
            <w:pPr>
              <w:spacing w:before="40" w:after="120" w:line="220" w:lineRule="exact"/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0AAB39" w14:textId="77777777" w:rsidR="001225F3" w:rsidRPr="008F6D66" w:rsidRDefault="001225F3" w:rsidP="001225F3">
            <w:pPr>
              <w:jc w:val="center"/>
              <w:rPr>
                <w:lang w:val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778FA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C915C3" w14:textId="77777777" w:rsidR="001225F3" w:rsidRPr="00224C9D" w:rsidRDefault="001225F3" w:rsidP="001225F3"/>
        </w:tc>
      </w:tr>
      <w:tr w:rsidR="001225F3" w:rsidRPr="0077091D" w14:paraId="1AE6B2BB" w14:textId="77777777" w:rsidTr="00413D79">
        <w:trPr>
          <w:gridAfter w:val="1"/>
          <w:wAfter w:w="14" w:type="dxa"/>
          <w:cantSplit/>
          <w:trHeight w:val="454"/>
        </w:trPr>
        <w:tc>
          <w:tcPr>
            <w:tcW w:w="1486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5806E0B0" w14:textId="77777777" w:rsidR="001225F3" w:rsidRPr="00224C9D" w:rsidRDefault="001225F3" w:rsidP="001225F3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New </w:t>
            </w:r>
            <w:r w:rsidRPr="00E36701">
              <w:rPr>
                <w:b/>
                <w:i/>
                <w:sz w:val="24"/>
                <w:szCs w:val="24"/>
              </w:rPr>
              <w:t>UN Regulations</w:t>
            </w:r>
          </w:p>
        </w:tc>
      </w:tr>
      <w:tr w:rsidR="001225F3" w:rsidRPr="0077091D" w14:paraId="2AD74D41" w14:textId="77777777" w:rsidTr="00D554E1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auto"/>
            <w:vAlign w:val="center"/>
          </w:tcPr>
          <w:p w14:paraId="1F636DE7" w14:textId="77777777" w:rsidR="001225F3" w:rsidRPr="00E04F2A" w:rsidRDefault="001225F3" w:rsidP="001225F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[152]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47BF2B6" w14:textId="77777777" w:rsidR="001225F3" w:rsidRPr="00E04F2A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E04F2A">
              <w:rPr>
                <w:bCs/>
              </w:rPr>
              <w:t>Advanced Emergency Braking Systems (AEBS) for M</w:t>
            </w:r>
            <w:r w:rsidRPr="00E04F2A">
              <w:rPr>
                <w:bCs/>
                <w:vertAlign w:val="subscript"/>
              </w:rPr>
              <w:t>1</w:t>
            </w:r>
            <w:r w:rsidRPr="00E04F2A">
              <w:rPr>
                <w:bCs/>
              </w:rPr>
              <w:t xml:space="preserve"> and N</w:t>
            </w:r>
            <w:r w:rsidRPr="00E04F2A">
              <w:rPr>
                <w:bCs/>
                <w:vertAlign w:val="subscript"/>
              </w:rPr>
              <w:t>1</w:t>
            </w:r>
            <w:r w:rsidRPr="00E04F2A">
              <w:rPr>
                <w:bCs/>
              </w:rPr>
              <w:t xml:space="preserve"> vehicles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21B0802" w14:textId="77777777" w:rsidR="001225F3" w:rsidRPr="0077091D" w:rsidRDefault="001225F3" w:rsidP="001225F3">
            <w:r w:rsidRPr="00E04F2A">
              <w:t>2019/61</w:t>
            </w:r>
          </w:p>
        </w:tc>
        <w:tc>
          <w:tcPr>
            <w:tcW w:w="1835" w:type="dxa"/>
            <w:gridSpan w:val="2"/>
            <w:shd w:val="clear" w:color="auto" w:fill="auto"/>
          </w:tcPr>
          <w:p w14:paraId="420F110A" w14:textId="77777777" w:rsidR="001225F3" w:rsidRPr="0077091D" w:rsidRDefault="001225F3" w:rsidP="001225F3">
            <w:pPr>
              <w:spacing w:before="40" w:after="120" w:line="220" w:lineRule="exact"/>
            </w:pPr>
          </w:p>
        </w:tc>
        <w:tc>
          <w:tcPr>
            <w:tcW w:w="2338" w:type="dxa"/>
            <w:shd w:val="clear" w:color="auto" w:fill="auto"/>
          </w:tcPr>
          <w:p w14:paraId="570D7E14" w14:textId="77777777" w:rsidR="001225F3" w:rsidRPr="008F6D66" w:rsidRDefault="001225F3" w:rsidP="001225F3">
            <w:pPr>
              <w:jc w:val="center"/>
              <w:rPr>
                <w:lang w:val="en-US"/>
              </w:rPr>
            </w:pPr>
            <w:r w:rsidRPr="004162FA">
              <w:rPr>
                <w:lang w:val="en-US"/>
              </w:rPr>
              <w:t>C.N.</w:t>
            </w:r>
            <w:proofErr w:type="gramStart"/>
            <w:r>
              <w:rPr>
                <w:lang w:val="en-US"/>
              </w:rPr>
              <w:t>317</w:t>
            </w:r>
            <w:r w:rsidRPr="004162FA">
              <w:rPr>
                <w:lang w:val="en-US"/>
              </w:rPr>
              <w:t>.2019.TREATIES</w:t>
            </w:r>
            <w:proofErr w:type="gramEnd"/>
            <w:r w:rsidRPr="004162FA">
              <w:rPr>
                <w:lang w:val="en-US"/>
              </w:rPr>
              <w:t>-XI.B.16</w:t>
            </w:r>
            <w:r>
              <w:rPr>
                <w:lang w:val="en-US"/>
              </w:rPr>
              <w:br/>
            </w:r>
            <w:r w:rsidRPr="006F420F"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  <w:lang w:val="en-US"/>
              </w:rPr>
              <w:t>23</w:t>
            </w:r>
            <w:r w:rsidRPr="006F420F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0</w:t>
            </w:r>
            <w:r w:rsidRPr="006F420F">
              <w:rPr>
                <w:b/>
                <w:bCs/>
                <w:lang w:val="en-US"/>
              </w:rPr>
              <w:t>1.20</w:t>
            </w:r>
            <w:r>
              <w:rPr>
                <w:b/>
                <w:bCs/>
                <w:lang w:val="en-US"/>
              </w:rPr>
              <w:t>20</w:t>
            </w:r>
            <w:r w:rsidRPr="006F420F">
              <w:rPr>
                <w:b/>
                <w:bCs/>
                <w:lang w:val="en-US"/>
              </w:rPr>
              <w:t>]</w:t>
            </w:r>
          </w:p>
        </w:tc>
        <w:tc>
          <w:tcPr>
            <w:tcW w:w="1937" w:type="dxa"/>
            <w:shd w:val="clear" w:color="auto" w:fill="auto"/>
          </w:tcPr>
          <w:p w14:paraId="3BAAB01D" w14:textId="77777777" w:rsidR="001225F3" w:rsidRPr="0077091D" w:rsidRDefault="001225F3" w:rsidP="001225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1E332320" w14:textId="77777777" w:rsidR="001225F3" w:rsidRPr="00224C9D" w:rsidRDefault="001225F3" w:rsidP="001225F3">
            <w:r>
              <w:t>Rev.3/Add.151</w:t>
            </w:r>
          </w:p>
        </w:tc>
      </w:tr>
    </w:tbl>
    <w:p w14:paraId="20BB8D28" w14:textId="77777777" w:rsidR="00C37D54" w:rsidRDefault="00C37D54"/>
    <w:p w14:paraId="56230980" w14:textId="77777777" w:rsidR="006E2888" w:rsidRDefault="006E2888" w:rsidP="006E2888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7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 xml:space="preserve">under "Depositary Notifications (CNs)".  Interested individuals are invited to subscribe to receive depositary </w:t>
      </w:r>
      <w:r>
        <w:rPr>
          <w:sz w:val="18"/>
          <w:szCs w:val="18"/>
        </w:rPr>
        <w:t>N</w:t>
      </w:r>
      <w:r w:rsidRPr="001C5907">
        <w:rPr>
          <w:sz w:val="18"/>
          <w:szCs w:val="18"/>
        </w:rPr>
        <w:t>otifications electronically by e mail through the Treaty Section's "Automated CN Subscription Service", also available at (</w:t>
      </w:r>
      <w:hyperlink r:id="rId8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p w14:paraId="193068C4" w14:textId="77777777" w:rsidR="006E2888" w:rsidRPr="006E2888" w:rsidRDefault="006E2888">
      <w:pPr>
        <w:rPr>
          <w:lang w:val="en-US"/>
        </w:rPr>
      </w:pPr>
    </w:p>
    <w:sectPr w:rsidR="006E2888" w:rsidRPr="006E2888" w:rsidSect="005B43CA"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4E79" w14:textId="77777777" w:rsidR="006E3B70" w:rsidRDefault="006E3B70" w:rsidP="000858B3">
      <w:pPr>
        <w:spacing w:line="240" w:lineRule="auto"/>
      </w:pPr>
      <w:r>
        <w:separator/>
      </w:r>
    </w:p>
  </w:endnote>
  <w:endnote w:type="continuationSeparator" w:id="0">
    <w:p w14:paraId="10229D0E" w14:textId="77777777" w:rsidR="006E3B70" w:rsidRDefault="006E3B70" w:rsidP="000858B3">
      <w:pPr>
        <w:spacing w:line="240" w:lineRule="auto"/>
      </w:pPr>
      <w:r>
        <w:continuationSeparator/>
      </w:r>
    </w:p>
  </w:endnote>
  <w:endnote w:id="1">
    <w:p w14:paraId="24F55E56" w14:textId="77777777" w:rsidR="006E3B70" w:rsidRPr="00F83C33" w:rsidRDefault="006E3B70" w:rsidP="006E3B7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EE52A" w14:textId="77777777" w:rsidR="006E3B70" w:rsidRDefault="006E3B70" w:rsidP="000858B3">
      <w:pPr>
        <w:spacing w:line="240" w:lineRule="auto"/>
      </w:pPr>
      <w:r>
        <w:separator/>
      </w:r>
    </w:p>
  </w:footnote>
  <w:footnote w:type="continuationSeparator" w:id="0">
    <w:p w14:paraId="18383CA7" w14:textId="77777777" w:rsidR="006E3B70" w:rsidRDefault="006E3B70" w:rsidP="00085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85B0" w14:textId="77777777" w:rsidR="005B43CA" w:rsidRDefault="005B43CA">
    <w:pPr>
      <w:pStyle w:val="Header"/>
    </w:pPr>
  </w:p>
  <w:tbl>
    <w:tblPr>
      <w:tblW w:w="9468" w:type="dxa"/>
      <w:tblLook w:val="04A0" w:firstRow="1" w:lastRow="0" w:firstColumn="1" w:lastColumn="0" w:noHBand="0" w:noVBand="1"/>
    </w:tblPr>
    <w:tblGrid>
      <w:gridCol w:w="5748"/>
      <w:gridCol w:w="3720"/>
    </w:tblGrid>
    <w:tr w:rsidR="005B43CA" w14:paraId="5959E2D2" w14:textId="77777777" w:rsidTr="005B43CA">
      <w:tc>
        <w:tcPr>
          <w:tcW w:w="5748" w:type="dxa"/>
        </w:tcPr>
        <w:p w14:paraId="01FEADD9" w14:textId="77777777" w:rsidR="005B43CA" w:rsidRDefault="005B43CA" w:rsidP="005B43CA"/>
      </w:tc>
      <w:tc>
        <w:tcPr>
          <w:tcW w:w="3720" w:type="dxa"/>
        </w:tcPr>
        <w:p w14:paraId="22600984" w14:textId="77777777" w:rsidR="005B43CA" w:rsidRDefault="005B43CA" w:rsidP="005B43CA"/>
      </w:tc>
    </w:tr>
  </w:tbl>
  <w:p w14:paraId="685F8946" w14:textId="77777777" w:rsidR="005B43CA" w:rsidRDefault="005B43CA">
    <w:pPr>
      <w:pStyle w:val="Header"/>
    </w:pPr>
  </w:p>
  <w:p w14:paraId="34222D5A" w14:textId="77777777" w:rsidR="005B43CA" w:rsidRDefault="005B4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92" w:type="dxa"/>
      <w:tblLook w:val="04A0" w:firstRow="1" w:lastRow="0" w:firstColumn="1" w:lastColumn="0" w:noHBand="0" w:noVBand="1"/>
    </w:tblPr>
    <w:tblGrid>
      <w:gridCol w:w="5748"/>
      <w:gridCol w:w="8144"/>
    </w:tblGrid>
    <w:tr w:rsidR="005B43CA" w14:paraId="64AC63A0" w14:textId="77777777" w:rsidTr="005B43CA">
      <w:tc>
        <w:tcPr>
          <w:tcW w:w="5748" w:type="dxa"/>
          <w:hideMark/>
        </w:tcPr>
        <w:p w14:paraId="1AACFF20" w14:textId="77777777" w:rsidR="005B43CA" w:rsidRDefault="005B43CA" w:rsidP="005B43CA">
          <w:r>
            <w:t>Note by the secretariat</w:t>
          </w:r>
        </w:p>
      </w:tc>
      <w:tc>
        <w:tcPr>
          <w:tcW w:w="8144" w:type="dxa"/>
          <w:hideMark/>
        </w:tcPr>
        <w:p w14:paraId="79C41F2D" w14:textId="77777777" w:rsidR="005B43CA" w:rsidRDefault="005B43CA" w:rsidP="005B43CA">
          <w:pPr>
            <w:jc w:val="right"/>
            <w:rPr>
              <w:bCs/>
            </w:rPr>
          </w:pPr>
          <w:r>
            <w:rPr>
              <w:u w:val="single"/>
            </w:rPr>
            <w:t>Informal document</w:t>
          </w:r>
          <w:r>
            <w:t xml:space="preserve"> </w:t>
          </w:r>
          <w:r>
            <w:rPr>
              <w:b/>
              <w:bCs/>
            </w:rPr>
            <w:t>WP.29-17</w:t>
          </w:r>
          <w:r w:rsidR="000620AB">
            <w:rPr>
              <w:b/>
              <w:bCs/>
            </w:rPr>
            <w:t>9</w:t>
          </w:r>
          <w:r>
            <w:rPr>
              <w:b/>
              <w:bCs/>
            </w:rPr>
            <w:t>-</w:t>
          </w:r>
          <w:r w:rsidR="00AE12FB">
            <w:rPr>
              <w:b/>
              <w:bCs/>
            </w:rPr>
            <w:t>14</w:t>
          </w:r>
        </w:p>
        <w:p w14:paraId="73ECF628" w14:textId="77777777" w:rsidR="005B43CA" w:rsidRDefault="005B43CA" w:rsidP="005B43CA">
          <w:pPr>
            <w:jc w:val="right"/>
          </w:pPr>
          <w:r>
            <w:t>17</w:t>
          </w:r>
          <w:r w:rsidR="000620AB">
            <w:t>9</w:t>
          </w:r>
          <w:r>
            <w:t xml:space="preserve">th WP.29, </w:t>
          </w:r>
          <w:r w:rsidR="000620AB">
            <w:t>12</w:t>
          </w:r>
          <w:r>
            <w:t>-</w:t>
          </w:r>
          <w:r w:rsidR="000620AB">
            <w:t>14</w:t>
          </w:r>
          <w:r>
            <w:t xml:space="preserve"> </w:t>
          </w:r>
          <w:r w:rsidR="000620AB">
            <w:t>November</w:t>
          </w:r>
          <w:r>
            <w:t xml:space="preserve"> 2019, </w:t>
          </w:r>
          <w:r>
            <w:br/>
            <w:t xml:space="preserve">Agenda item 8.4 </w:t>
          </w:r>
        </w:p>
      </w:tc>
    </w:tr>
  </w:tbl>
  <w:p w14:paraId="4476DE25" w14:textId="77777777" w:rsidR="005B43CA" w:rsidRDefault="005B4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3"/>
    <w:rsid w:val="00013677"/>
    <w:rsid w:val="0003479F"/>
    <w:rsid w:val="000620AB"/>
    <w:rsid w:val="000858B3"/>
    <w:rsid w:val="001225F3"/>
    <w:rsid w:val="001651CA"/>
    <w:rsid w:val="00244E10"/>
    <w:rsid w:val="0029496E"/>
    <w:rsid w:val="00306C83"/>
    <w:rsid w:val="003C2A0C"/>
    <w:rsid w:val="003E5D69"/>
    <w:rsid w:val="003F48BF"/>
    <w:rsid w:val="00413D79"/>
    <w:rsid w:val="004162FA"/>
    <w:rsid w:val="00497780"/>
    <w:rsid w:val="005B3155"/>
    <w:rsid w:val="005B43CA"/>
    <w:rsid w:val="00652924"/>
    <w:rsid w:val="00670E5E"/>
    <w:rsid w:val="006B6721"/>
    <w:rsid w:val="006E2888"/>
    <w:rsid w:val="006E3B70"/>
    <w:rsid w:val="006F420F"/>
    <w:rsid w:val="00706B06"/>
    <w:rsid w:val="00787B16"/>
    <w:rsid w:val="008122FC"/>
    <w:rsid w:val="00856F9E"/>
    <w:rsid w:val="00877186"/>
    <w:rsid w:val="00A411AB"/>
    <w:rsid w:val="00A53404"/>
    <w:rsid w:val="00AC1C7D"/>
    <w:rsid w:val="00AE12FB"/>
    <w:rsid w:val="00B254D4"/>
    <w:rsid w:val="00B351BE"/>
    <w:rsid w:val="00B77F1D"/>
    <w:rsid w:val="00C37D54"/>
    <w:rsid w:val="00C51B97"/>
    <w:rsid w:val="00C74349"/>
    <w:rsid w:val="00D554E1"/>
    <w:rsid w:val="00DE6AC2"/>
    <w:rsid w:val="00E57D52"/>
    <w:rsid w:val="00E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68B20F"/>
  <w15:chartTrackingRefBased/>
  <w15:docId w15:val="{12D63C92-D806-4D5D-9B22-E1C87D9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8B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0858B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0858B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0858B3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58B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8B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ingleTxtG">
    <w:name w:val="_ Single Txt_G"/>
    <w:basedOn w:val="Normal"/>
    <w:link w:val="SingleTxtGChar"/>
    <w:rsid w:val="000858B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085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character" w:customStyle="1" w:styleId="SingleTxtGChar">
    <w:name w:val="_ Single Txt_G Char"/>
    <w:link w:val="SingleTxtG"/>
    <w:rsid w:val="000858B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rsid w:val="006E3B70"/>
    <w:rPr>
      <w:color w:val="auto"/>
      <w:u w:val="none"/>
    </w:rPr>
  </w:style>
  <w:style w:type="paragraph" w:styleId="Header">
    <w:name w:val="header"/>
    <w:aliases w:val="6_G"/>
    <w:basedOn w:val="Normal"/>
    <w:link w:val="HeaderChar"/>
    <w:uiPriority w:val="99"/>
    <w:rsid w:val="006E3B70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E3B70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5D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69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aties.u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eaties.u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ce.org/trans/main/wp29/wp29wgs/wp29gen/wp29rep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Heini Amanda SALONEN</cp:lastModifiedBy>
  <cp:revision>11</cp:revision>
  <cp:lastPrinted>2019-10-31T13:49:00Z</cp:lastPrinted>
  <dcterms:created xsi:type="dcterms:W3CDTF">2019-09-18T17:59:00Z</dcterms:created>
  <dcterms:modified xsi:type="dcterms:W3CDTF">2019-10-31T13:49:00Z</dcterms:modified>
</cp:coreProperties>
</file>